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12E" w:rsidRPr="0079014C" w:rsidRDefault="001C112E" w:rsidP="001C112E">
      <w:pPr>
        <w:tabs>
          <w:tab w:val="left" w:pos="2985"/>
          <w:tab w:val="left" w:pos="6825"/>
        </w:tabs>
        <w:spacing w:after="0" w:line="240" w:lineRule="auto"/>
        <w:ind w:firstLine="709"/>
        <w:jc w:val="center"/>
        <w:rPr>
          <w:rFonts w:ascii="Times New Roman" w:hAnsi="Times New Roman" w:cs="Times New Roman"/>
          <w:sz w:val="28"/>
          <w:szCs w:val="28"/>
          <w:lang w:val="uk-UA"/>
        </w:rPr>
      </w:pPr>
      <w:r w:rsidRPr="0079014C">
        <w:rPr>
          <w:rFonts w:ascii="Times New Roman" w:hAnsi="Times New Roman" w:cs="Times New Roman"/>
          <w:noProof/>
          <w:sz w:val="28"/>
          <w:szCs w:val="28"/>
        </w:rPr>
        <w:drawing>
          <wp:inline distT="0" distB="0" distL="0" distR="0">
            <wp:extent cx="357505" cy="501015"/>
            <wp:effectExtent l="19050" t="0" r="4445"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5"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1C112E" w:rsidRPr="0079014C" w:rsidRDefault="001C112E" w:rsidP="001C112E">
      <w:pPr>
        <w:tabs>
          <w:tab w:val="left" w:pos="2985"/>
        </w:tabs>
        <w:spacing w:after="0" w:line="240" w:lineRule="auto"/>
        <w:ind w:firstLine="709"/>
        <w:jc w:val="center"/>
        <w:rPr>
          <w:rFonts w:ascii="Times New Roman" w:hAnsi="Times New Roman" w:cs="Times New Roman"/>
          <w:b/>
          <w:sz w:val="28"/>
          <w:szCs w:val="28"/>
          <w:lang w:val="uk-UA"/>
        </w:rPr>
      </w:pPr>
      <w:r w:rsidRPr="0079014C">
        <w:rPr>
          <w:rFonts w:ascii="Times New Roman" w:hAnsi="Times New Roman" w:cs="Times New Roman"/>
          <w:b/>
          <w:sz w:val="28"/>
          <w:szCs w:val="28"/>
          <w:lang w:val="uk-UA"/>
        </w:rPr>
        <w:t>УКРАЇНА</w:t>
      </w:r>
    </w:p>
    <w:p w:rsidR="001C112E" w:rsidRPr="0079014C" w:rsidRDefault="001C112E" w:rsidP="001C112E">
      <w:pPr>
        <w:pStyle w:val="a3"/>
        <w:ind w:firstLine="709"/>
        <w:jc w:val="center"/>
        <w:rPr>
          <w:b/>
          <w:sz w:val="28"/>
          <w:szCs w:val="28"/>
        </w:rPr>
      </w:pPr>
      <w:r w:rsidRPr="0079014C">
        <w:rPr>
          <w:b/>
          <w:sz w:val="28"/>
          <w:szCs w:val="28"/>
        </w:rPr>
        <w:t>ВІННИЦЬКА ОБЛАСТЬ</w:t>
      </w:r>
    </w:p>
    <w:p w:rsidR="001C112E" w:rsidRPr="0079014C" w:rsidRDefault="001C112E" w:rsidP="001C112E">
      <w:pPr>
        <w:pStyle w:val="a3"/>
        <w:ind w:firstLine="709"/>
        <w:jc w:val="center"/>
        <w:rPr>
          <w:b/>
          <w:sz w:val="28"/>
          <w:szCs w:val="28"/>
        </w:rPr>
      </w:pPr>
      <w:r w:rsidRPr="0079014C">
        <w:rPr>
          <w:b/>
          <w:sz w:val="28"/>
          <w:szCs w:val="28"/>
        </w:rPr>
        <w:t>ВІННИЦЬКИЙ РАЙОН</w:t>
      </w:r>
    </w:p>
    <w:p w:rsidR="001C112E" w:rsidRPr="0079014C" w:rsidRDefault="001C112E" w:rsidP="001C112E">
      <w:pPr>
        <w:pStyle w:val="a3"/>
        <w:ind w:firstLine="709"/>
        <w:jc w:val="center"/>
        <w:rPr>
          <w:b/>
          <w:sz w:val="28"/>
          <w:szCs w:val="28"/>
        </w:rPr>
      </w:pPr>
      <w:r w:rsidRPr="0079014C">
        <w:rPr>
          <w:b/>
          <w:sz w:val="28"/>
          <w:szCs w:val="28"/>
        </w:rPr>
        <w:t>ПОГРЕБИЩЕНСЬКА МІСЬКА РАДА</w:t>
      </w:r>
    </w:p>
    <w:p w:rsidR="001C112E" w:rsidRPr="0079014C" w:rsidRDefault="001C112E" w:rsidP="001C112E">
      <w:pPr>
        <w:pStyle w:val="a3"/>
        <w:ind w:firstLine="709"/>
        <w:jc w:val="center"/>
        <w:rPr>
          <w:b/>
          <w:sz w:val="28"/>
          <w:szCs w:val="28"/>
        </w:rPr>
      </w:pPr>
    </w:p>
    <w:p w:rsidR="001C112E" w:rsidRPr="0079014C" w:rsidRDefault="001C112E" w:rsidP="001C112E">
      <w:pPr>
        <w:spacing w:after="0" w:line="240" w:lineRule="auto"/>
        <w:ind w:firstLine="709"/>
        <w:jc w:val="center"/>
        <w:rPr>
          <w:rFonts w:ascii="Times New Roman" w:hAnsi="Times New Roman" w:cs="Times New Roman"/>
          <w:b/>
          <w:sz w:val="28"/>
          <w:szCs w:val="28"/>
          <w:lang w:val="uk-UA"/>
        </w:rPr>
      </w:pPr>
      <w:r w:rsidRPr="0079014C">
        <w:rPr>
          <w:rFonts w:ascii="Times New Roman" w:hAnsi="Times New Roman" w:cs="Times New Roman"/>
          <w:b/>
          <w:sz w:val="28"/>
          <w:szCs w:val="28"/>
          <w:lang w:val="uk-UA"/>
        </w:rPr>
        <w:t>РІШЕННЯ №</w:t>
      </w:r>
      <w:r>
        <w:rPr>
          <w:rFonts w:ascii="Times New Roman" w:hAnsi="Times New Roman" w:cs="Times New Roman"/>
          <w:b/>
          <w:sz w:val="28"/>
          <w:szCs w:val="28"/>
          <w:lang w:val="uk-UA"/>
        </w:rPr>
        <w:t xml:space="preserve"> 901</w:t>
      </w:r>
    </w:p>
    <w:p w:rsidR="001C112E" w:rsidRPr="0079014C" w:rsidRDefault="001C112E" w:rsidP="001C112E">
      <w:pPr>
        <w:spacing w:after="0" w:line="240" w:lineRule="auto"/>
        <w:ind w:firstLine="709"/>
        <w:jc w:val="center"/>
        <w:rPr>
          <w:rFonts w:ascii="Times New Roman" w:hAnsi="Times New Roman" w:cs="Times New Roman"/>
          <w:b/>
          <w:sz w:val="28"/>
          <w:szCs w:val="28"/>
          <w:lang w:val="uk-UA"/>
        </w:rPr>
      </w:pPr>
    </w:p>
    <w:p w:rsidR="001C112E" w:rsidRPr="0079014C" w:rsidRDefault="001C112E" w:rsidP="001C112E">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22 вересня 2023 року</w:t>
      </w:r>
      <w:r>
        <w:rPr>
          <w:rFonts w:ascii="Times New Roman" w:hAnsi="Times New Roman" w:cs="Times New Roman"/>
          <w:sz w:val="28"/>
          <w:szCs w:val="28"/>
          <w:lang w:val="uk-UA"/>
        </w:rPr>
        <w:tab/>
        <w:t xml:space="preserve">            </w:t>
      </w:r>
      <w:r w:rsidRPr="0079014C">
        <w:rPr>
          <w:rFonts w:ascii="Times New Roman" w:hAnsi="Times New Roman" w:cs="Times New Roman"/>
          <w:sz w:val="28"/>
          <w:szCs w:val="28"/>
          <w:lang w:val="uk-UA"/>
        </w:rPr>
        <w:t>м. Погребище</w:t>
      </w:r>
      <w:r w:rsidRPr="0079014C">
        <w:rPr>
          <w:rFonts w:ascii="Times New Roman" w:hAnsi="Times New Roman" w:cs="Times New Roman"/>
          <w:sz w:val="28"/>
          <w:szCs w:val="28"/>
          <w:lang w:val="uk-UA"/>
        </w:rPr>
        <w:tab/>
        <w:t xml:space="preserve">  </w:t>
      </w:r>
      <w:r>
        <w:rPr>
          <w:rFonts w:ascii="Times New Roman" w:hAnsi="Times New Roman" w:cs="Times New Roman"/>
          <w:sz w:val="28"/>
          <w:szCs w:val="28"/>
          <w:lang w:val="uk-UA"/>
        </w:rPr>
        <w:t xml:space="preserve">     48</w:t>
      </w:r>
      <w:r w:rsidRPr="0079014C">
        <w:rPr>
          <w:rFonts w:ascii="Times New Roman" w:hAnsi="Times New Roman" w:cs="Times New Roman"/>
          <w:sz w:val="28"/>
          <w:szCs w:val="28"/>
          <w:lang w:val="uk-UA"/>
        </w:rPr>
        <w:t xml:space="preserve"> сесія 8 скликання</w:t>
      </w:r>
    </w:p>
    <w:p w:rsidR="00CB20BB" w:rsidRPr="001B6156" w:rsidRDefault="00CB20BB" w:rsidP="00DD7C7F">
      <w:pPr>
        <w:spacing w:after="0" w:line="240" w:lineRule="auto"/>
        <w:ind w:firstLine="709"/>
        <w:jc w:val="both"/>
        <w:rPr>
          <w:rFonts w:ascii="Times New Roman" w:hAnsi="Times New Roman" w:cs="Times New Roman"/>
          <w:b/>
          <w:sz w:val="28"/>
          <w:szCs w:val="28"/>
          <w:lang w:val="uk-UA"/>
        </w:rPr>
      </w:pPr>
    </w:p>
    <w:p w:rsidR="00CC7BA8" w:rsidRPr="001B6156" w:rsidRDefault="00CC7BA8" w:rsidP="00DD7C7F">
      <w:pPr>
        <w:spacing w:after="0" w:line="240" w:lineRule="auto"/>
        <w:ind w:firstLine="709"/>
        <w:jc w:val="center"/>
        <w:rPr>
          <w:rFonts w:ascii="Times New Roman" w:hAnsi="Times New Roman" w:cs="Times New Roman"/>
          <w:b/>
          <w:color w:val="000000"/>
          <w:sz w:val="28"/>
          <w:szCs w:val="28"/>
          <w:lang w:val="uk-UA"/>
        </w:rPr>
      </w:pPr>
      <w:r w:rsidRPr="001B6156">
        <w:rPr>
          <w:rFonts w:ascii="Times New Roman" w:hAnsi="Times New Roman" w:cs="Times New Roman"/>
          <w:b/>
          <w:color w:val="000000"/>
          <w:sz w:val="28"/>
          <w:szCs w:val="28"/>
          <w:lang w:val="uk-UA"/>
        </w:rPr>
        <w:t xml:space="preserve">Про </w:t>
      </w:r>
      <w:r w:rsidR="009D60E4">
        <w:rPr>
          <w:rFonts w:ascii="Times New Roman" w:hAnsi="Times New Roman" w:cs="Times New Roman"/>
          <w:b/>
          <w:color w:val="000000"/>
          <w:sz w:val="28"/>
          <w:szCs w:val="28"/>
          <w:lang w:val="uk-UA"/>
        </w:rPr>
        <w:t xml:space="preserve">внесення змін </w:t>
      </w:r>
      <w:r w:rsidR="001C7C32" w:rsidRPr="001B6156">
        <w:rPr>
          <w:rFonts w:ascii="Times New Roman" w:hAnsi="Times New Roman" w:cs="Times New Roman"/>
          <w:b/>
          <w:color w:val="000000"/>
          <w:sz w:val="28"/>
          <w:szCs w:val="28"/>
          <w:lang w:val="uk-UA"/>
        </w:rPr>
        <w:t xml:space="preserve">до регламенту Погребищенської міської ради 8 скликання та </w:t>
      </w:r>
      <w:r w:rsidR="00CB20BB" w:rsidRPr="001B6156">
        <w:rPr>
          <w:rFonts w:ascii="Times New Roman" w:hAnsi="Times New Roman" w:cs="Times New Roman"/>
          <w:b/>
          <w:color w:val="000000"/>
          <w:sz w:val="28"/>
          <w:szCs w:val="28"/>
          <w:lang w:val="uk-UA"/>
        </w:rPr>
        <w:t xml:space="preserve">затвердження </w:t>
      </w:r>
      <w:r w:rsidR="001C7C32" w:rsidRPr="001B6156">
        <w:rPr>
          <w:rFonts w:ascii="Times New Roman" w:hAnsi="Times New Roman" w:cs="Times New Roman"/>
          <w:b/>
          <w:color w:val="000000"/>
          <w:sz w:val="28"/>
          <w:szCs w:val="28"/>
          <w:lang w:val="uk-UA"/>
        </w:rPr>
        <w:t>його</w:t>
      </w:r>
      <w:r w:rsidR="007A2658" w:rsidRPr="001B6156">
        <w:rPr>
          <w:rFonts w:ascii="Times New Roman" w:hAnsi="Times New Roman" w:cs="Times New Roman"/>
          <w:b/>
          <w:color w:val="000000"/>
          <w:sz w:val="28"/>
          <w:szCs w:val="28"/>
          <w:lang w:val="uk-UA"/>
        </w:rPr>
        <w:t xml:space="preserve"> </w:t>
      </w:r>
      <w:r w:rsidR="0059310B">
        <w:rPr>
          <w:rFonts w:ascii="Times New Roman" w:hAnsi="Times New Roman" w:cs="Times New Roman"/>
          <w:b/>
          <w:color w:val="000000"/>
          <w:sz w:val="28"/>
          <w:szCs w:val="28"/>
          <w:lang w:val="uk-UA"/>
        </w:rPr>
        <w:t>у</w:t>
      </w:r>
      <w:r w:rsidR="00113DB1" w:rsidRPr="001B6156">
        <w:rPr>
          <w:rFonts w:ascii="Times New Roman" w:hAnsi="Times New Roman" w:cs="Times New Roman"/>
          <w:b/>
          <w:color w:val="000000"/>
          <w:sz w:val="28"/>
          <w:szCs w:val="28"/>
          <w:lang w:val="uk-UA"/>
        </w:rPr>
        <w:t xml:space="preserve"> новій редакції</w:t>
      </w:r>
    </w:p>
    <w:p w:rsidR="00CC7BA8" w:rsidRPr="001B6156" w:rsidRDefault="00CC7BA8" w:rsidP="00DD7C7F">
      <w:pPr>
        <w:pStyle w:val="a4"/>
        <w:shd w:val="clear" w:color="auto" w:fill="FFFFFF"/>
        <w:tabs>
          <w:tab w:val="center" w:pos="5102"/>
          <w:tab w:val="left" w:pos="7635"/>
        </w:tabs>
        <w:spacing w:before="0" w:beforeAutospacing="0" w:after="0" w:afterAutospacing="0"/>
        <w:ind w:firstLine="709"/>
        <w:rPr>
          <w:b/>
          <w:color w:val="000000"/>
          <w:sz w:val="28"/>
          <w:szCs w:val="28"/>
          <w:lang w:val="uk-UA"/>
        </w:rPr>
      </w:pPr>
    </w:p>
    <w:p w:rsidR="00CC7BA8" w:rsidRPr="001B6156" w:rsidRDefault="00CB355B" w:rsidP="00DD7C7F">
      <w:pPr>
        <w:spacing w:after="0" w:line="240" w:lineRule="auto"/>
        <w:ind w:firstLine="709"/>
        <w:jc w:val="both"/>
        <w:rPr>
          <w:rFonts w:ascii="Times New Roman" w:hAnsi="Times New Roman" w:cs="Times New Roman"/>
          <w:sz w:val="28"/>
          <w:szCs w:val="28"/>
          <w:u w:val="single"/>
          <w:lang w:val="uk-UA"/>
        </w:rPr>
      </w:pPr>
      <w:r w:rsidRPr="001B6156">
        <w:rPr>
          <w:rFonts w:ascii="Times New Roman" w:eastAsia="Times New Roman" w:hAnsi="Times New Roman" w:cs="Times New Roman"/>
          <w:sz w:val="28"/>
          <w:szCs w:val="28"/>
          <w:lang w:val="uk-UA"/>
        </w:rPr>
        <w:t>Відповідно до</w:t>
      </w:r>
      <w:r w:rsidR="00CB20BB" w:rsidRPr="001B6156">
        <w:rPr>
          <w:rFonts w:ascii="Times New Roman" w:eastAsia="Times New Roman" w:hAnsi="Times New Roman" w:cs="Times New Roman"/>
          <w:sz w:val="28"/>
          <w:szCs w:val="28"/>
          <w:lang w:val="uk-UA"/>
        </w:rPr>
        <w:t xml:space="preserve"> </w:t>
      </w:r>
      <w:r w:rsidR="00EF43DE">
        <w:rPr>
          <w:rFonts w:ascii="Times New Roman" w:eastAsia="Times New Roman" w:hAnsi="Times New Roman" w:cs="Times New Roman"/>
          <w:sz w:val="28"/>
          <w:szCs w:val="28"/>
          <w:lang w:val="uk-UA"/>
        </w:rPr>
        <w:t>п. 1 ч. 1 ст.</w:t>
      </w:r>
      <w:r w:rsidR="00F20C45">
        <w:rPr>
          <w:rFonts w:ascii="Times New Roman" w:eastAsia="Times New Roman" w:hAnsi="Times New Roman" w:cs="Times New Roman"/>
          <w:sz w:val="28"/>
          <w:szCs w:val="28"/>
          <w:lang w:val="uk-UA"/>
        </w:rPr>
        <w:t xml:space="preserve">26, </w:t>
      </w:r>
      <w:r w:rsidR="006D3518">
        <w:rPr>
          <w:rFonts w:ascii="Times New Roman" w:eastAsia="Times New Roman" w:hAnsi="Times New Roman" w:cs="Times New Roman"/>
          <w:sz w:val="28"/>
          <w:szCs w:val="28"/>
          <w:lang w:val="uk-UA"/>
        </w:rPr>
        <w:t xml:space="preserve">п.8. ч.4 ст.42, </w:t>
      </w:r>
      <w:r w:rsidR="00F20C45">
        <w:rPr>
          <w:rFonts w:ascii="Times New Roman" w:eastAsia="Times New Roman" w:hAnsi="Times New Roman" w:cs="Times New Roman"/>
          <w:sz w:val="28"/>
          <w:szCs w:val="28"/>
          <w:lang w:val="uk-UA"/>
        </w:rPr>
        <w:t>ч. 1,5 ст. 59</w:t>
      </w:r>
      <w:r w:rsidR="00EF43DE">
        <w:rPr>
          <w:rFonts w:ascii="Times New Roman" w:eastAsia="Times New Roman" w:hAnsi="Times New Roman" w:cs="Times New Roman"/>
          <w:sz w:val="28"/>
          <w:szCs w:val="28"/>
          <w:lang w:val="uk-UA"/>
        </w:rPr>
        <w:t xml:space="preserve"> </w:t>
      </w:r>
      <w:r w:rsidR="00CB20BB" w:rsidRPr="001B6156">
        <w:rPr>
          <w:rFonts w:ascii="Times New Roman" w:hAnsi="Times New Roman" w:cs="Times New Roman"/>
          <w:sz w:val="28"/>
          <w:szCs w:val="28"/>
          <w:lang w:val="uk-UA"/>
        </w:rPr>
        <w:t>Закону України «Про місцеве самоврядування в Україні»</w:t>
      </w:r>
      <w:r w:rsidR="00113DB1" w:rsidRPr="001B6156">
        <w:rPr>
          <w:rFonts w:ascii="Times New Roman" w:hAnsi="Times New Roman" w:cs="Times New Roman"/>
          <w:sz w:val="28"/>
          <w:szCs w:val="28"/>
          <w:lang w:val="uk-UA"/>
        </w:rPr>
        <w:t xml:space="preserve">, </w:t>
      </w:r>
      <w:r w:rsidR="00840923">
        <w:rPr>
          <w:rFonts w:ascii="Times New Roman" w:hAnsi="Times New Roman" w:cs="Times New Roman"/>
          <w:sz w:val="28"/>
          <w:szCs w:val="28"/>
          <w:lang w:val="uk-UA"/>
        </w:rPr>
        <w:t xml:space="preserve">заслухавши інформацію секретаря Погребищенської міської ради Шафранського П.П., </w:t>
      </w:r>
      <w:r w:rsidR="00113DB1" w:rsidRPr="001B6156">
        <w:rPr>
          <w:rFonts w:ascii="Times New Roman" w:hAnsi="Times New Roman" w:cs="Times New Roman"/>
          <w:sz w:val="28"/>
          <w:szCs w:val="28"/>
          <w:lang w:val="uk-UA"/>
        </w:rPr>
        <w:t>враховуючи висновки та рекомендації постійної комісії міської ради з питань регламенту, депутатської діяльності і етики, гласності, адміністративного устрою, забезпечення законності і протидії корупції, міська рада ВИРІШИЛА:</w:t>
      </w:r>
      <w:r w:rsidR="00705711" w:rsidRPr="001B6156">
        <w:rPr>
          <w:rFonts w:ascii="Times New Roman" w:hAnsi="Times New Roman" w:cs="Times New Roman"/>
          <w:sz w:val="28"/>
          <w:szCs w:val="28"/>
          <w:lang w:val="uk-UA"/>
        </w:rPr>
        <w:t xml:space="preserve"> </w:t>
      </w:r>
    </w:p>
    <w:p w:rsidR="006F3E7B" w:rsidRPr="001B6156" w:rsidRDefault="006F3E7B" w:rsidP="00DD7C7F">
      <w:pPr>
        <w:spacing w:after="0" w:line="240" w:lineRule="auto"/>
        <w:ind w:firstLine="709"/>
        <w:jc w:val="both"/>
        <w:rPr>
          <w:rFonts w:ascii="Times New Roman" w:hAnsi="Times New Roman" w:cs="Times New Roman"/>
          <w:color w:val="000000"/>
          <w:sz w:val="28"/>
          <w:szCs w:val="28"/>
          <w:u w:val="single"/>
          <w:lang w:val="uk-UA"/>
        </w:rPr>
      </w:pPr>
    </w:p>
    <w:p w:rsidR="009D0937" w:rsidRPr="001B6156" w:rsidRDefault="009D0937" w:rsidP="00DD7C7F">
      <w:pPr>
        <w:spacing w:after="0" w:line="240" w:lineRule="auto"/>
        <w:ind w:firstLine="709"/>
        <w:jc w:val="both"/>
        <w:rPr>
          <w:rFonts w:ascii="Times New Roman" w:hAnsi="Times New Roman" w:cs="Times New Roman"/>
          <w:color w:val="000000"/>
          <w:sz w:val="28"/>
          <w:szCs w:val="28"/>
          <w:lang w:val="uk-UA"/>
        </w:rPr>
      </w:pPr>
      <w:r w:rsidRPr="001B6156">
        <w:rPr>
          <w:rFonts w:ascii="Times New Roman" w:hAnsi="Times New Roman" w:cs="Times New Roman"/>
          <w:color w:val="000000"/>
          <w:sz w:val="28"/>
          <w:szCs w:val="28"/>
          <w:lang w:val="uk-UA"/>
        </w:rPr>
        <w:t>1. Внести до</w:t>
      </w:r>
      <w:r w:rsidR="003F0F08" w:rsidRPr="001B6156">
        <w:rPr>
          <w:rFonts w:ascii="Times New Roman" w:hAnsi="Times New Roman" w:cs="Times New Roman"/>
          <w:color w:val="000000"/>
          <w:sz w:val="28"/>
          <w:szCs w:val="28"/>
          <w:lang w:val="uk-UA"/>
        </w:rPr>
        <w:t xml:space="preserve"> регламенту Погребищенської міської ради 8 скликання</w:t>
      </w:r>
      <w:r w:rsidR="006D3518">
        <w:rPr>
          <w:rFonts w:ascii="Times New Roman" w:hAnsi="Times New Roman" w:cs="Times New Roman"/>
          <w:color w:val="000000"/>
          <w:sz w:val="28"/>
          <w:szCs w:val="28"/>
          <w:lang w:val="uk-UA"/>
        </w:rPr>
        <w:t>,</w:t>
      </w:r>
      <w:r w:rsidR="003F0F08" w:rsidRPr="001B6156">
        <w:rPr>
          <w:rFonts w:ascii="Times New Roman" w:hAnsi="Times New Roman" w:cs="Times New Roman"/>
          <w:color w:val="000000"/>
          <w:sz w:val="28"/>
          <w:szCs w:val="28"/>
          <w:lang w:val="uk-UA"/>
        </w:rPr>
        <w:t xml:space="preserve"> затвердженого рішенням 1 сесії Погребищенської міської ради 8 скликання від 27 листопада </w:t>
      </w:r>
      <w:r w:rsidR="00840923">
        <w:rPr>
          <w:rFonts w:ascii="Times New Roman" w:hAnsi="Times New Roman" w:cs="Times New Roman"/>
          <w:color w:val="000000"/>
          <w:sz w:val="28"/>
          <w:szCs w:val="28"/>
          <w:lang w:val="uk-UA"/>
        </w:rPr>
        <w:t>2020 року № 3 (зі</w:t>
      </w:r>
      <w:r w:rsidR="003F0F08" w:rsidRPr="001B6156">
        <w:rPr>
          <w:rFonts w:ascii="Times New Roman" w:hAnsi="Times New Roman" w:cs="Times New Roman"/>
          <w:color w:val="000000"/>
          <w:sz w:val="28"/>
          <w:szCs w:val="28"/>
          <w:lang w:val="uk-UA"/>
        </w:rPr>
        <w:t xml:space="preserve"> змінами і доповненнями</w:t>
      </w:r>
      <w:r w:rsidR="00F20C45">
        <w:rPr>
          <w:rFonts w:ascii="Times New Roman" w:hAnsi="Times New Roman" w:cs="Times New Roman"/>
          <w:color w:val="000000"/>
          <w:sz w:val="28"/>
          <w:szCs w:val="28"/>
          <w:lang w:val="uk-UA"/>
        </w:rPr>
        <w:t>,</w:t>
      </w:r>
      <w:r w:rsidR="003F0F08" w:rsidRPr="001B6156">
        <w:rPr>
          <w:rFonts w:ascii="Times New Roman" w:hAnsi="Times New Roman" w:cs="Times New Roman"/>
          <w:color w:val="000000"/>
          <w:sz w:val="28"/>
          <w:szCs w:val="28"/>
          <w:lang w:val="uk-UA"/>
        </w:rPr>
        <w:t xml:space="preserve"> внесеними рішеннями 7 сесії Погребищенської міської ради 8 скликання від 11 березня 2021 року № </w:t>
      </w:r>
      <w:r w:rsidR="003F0F08" w:rsidRPr="001B6156">
        <w:rPr>
          <w:rFonts w:ascii="Times New Roman" w:eastAsia="Times New Roman" w:hAnsi="Times New Roman" w:cs="Times New Roman"/>
          <w:sz w:val="28"/>
          <w:szCs w:val="28"/>
          <w:lang w:val="uk-UA"/>
        </w:rPr>
        <w:t>1-7-8/288</w:t>
      </w:r>
      <w:r w:rsidR="003F0F08" w:rsidRPr="001B6156">
        <w:rPr>
          <w:rFonts w:ascii="Times New Roman" w:hAnsi="Times New Roman" w:cs="Times New Roman"/>
          <w:color w:val="000000"/>
          <w:sz w:val="28"/>
          <w:szCs w:val="28"/>
          <w:lang w:val="uk-UA"/>
        </w:rPr>
        <w:t xml:space="preserve"> та № </w:t>
      </w:r>
      <w:r w:rsidR="003F0F08" w:rsidRPr="001B6156">
        <w:rPr>
          <w:rFonts w:ascii="Times New Roman" w:eastAsia="Times New Roman" w:hAnsi="Times New Roman" w:cs="Times New Roman"/>
          <w:sz w:val="28"/>
          <w:szCs w:val="28"/>
          <w:lang w:val="uk-UA"/>
        </w:rPr>
        <w:t>48-7-8/335</w:t>
      </w:r>
      <w:r w:rsidR="00F20C45">
        <w:rPr>
          <w:rFonts w:ascii="Times New Roman" w:eastAsia="Times New Roman" w:hAnsi="Times New Roman" w:cs="Times New Roman"/>
          <w:sz w:val="28"/>
          <w:szCs w:val="28"/>
          <w:lang w:val="uk-UA"/>
        </w:rPr>
        <w:t>, рішенням 9 сесії Погребищенської міської ради 8 скликання від 18 травня 2021 року №87-9-8/673</w:t>
      </w:r>
      <w:r w:rsidR="003F0F08" w:rsidRPr="001B6156">
        <w:rPr>
          <w:rFonts w:ascii="Times New Roman" w:hAnsi="Times New Roman" w:cs="Times New Roman"/>
          <w:color w:val="000000"/>
          <w:sz w:val="28"/>
          <w:szCs w:val="28"/>
          <w:lang w:val="uk-UA"/>
        </w:rPr>
        <w:t>)</w:t>
      </w:r>
      <w:r w:rsidR="006D3518">
        <w:rPr>
          <w:rFonts w:ascii="Times New Roman" w:hAnsi="Times New Roman" w:cs="Times New Roman"/>
          <w:color w:val="000000"/>
          <w:sz w:val="28"/>
          <w:szCs w:val="28"/>
          <w:lang w:val="uk-UA"/>
        </w:rPr>
        <w:t>, так</w:t>
      </w:r>
      <w:r w:rsidR="003F0F08" w:rsidRPr="001B6156">
        <w:rPr>
          <w:rFonts w:ascii="Times New Roman" w:hAnsi="Times New Roman" w:cs="Times New Roman"/>
          <w:color w:val="000000"/>
          <w:sz w:val="28"/>
          <w:szCs w:val="28"/>
          <w:lang w:val="uk-UA"/>
        </w:rPr>
        <w:t>і зміни:</w:t>
      </w:r>
    </w:p>
    <w:p w:rsidR="000B1850" w:rsidRPr="001B6156" w:rsidRDefault="000B1850" w:rsidP="00DD7C7F">
      <w:pPr>
        <w:spacing w:after="0" w:line="240" w:lineRule="auto"/>
        <w:ind w:firstLine="709"/>
        <w:jc w:val="both"/>
        <w:rPr>
          <w:rFonts w:ascii="Times New Roman" w:hAnsi="Times New Roman" w:cs="Times New Roman"/>
          <w:color w:val="000000"/>
          <w:sz w:val="28"/>
          <w:szCs w:val="28"/>
          <w:lang w:val="uk-UA"/>
        </w:rPr>
      </w:pPr>
    </w:p>
    <w:p w:rsidR="003F0F08" w:rsidRPr="001B6156" w:rsidRDefault="003F0F08" w:rsidP="00DD7C7F">
      <w:pPr>
        <w:spacing w:after="0" w:line="240" w:lineRule="auto"/>
        <w:ind w:firstLine="709"/>
        <w:jc w:val="both"/>
        <w:rPr>
          <w:rFonts w:ascii="Times New Roman" w:hAnsi="Times New Roman" w:cs="Times New Roman"/>
          <w:sz w:val="28"/>
          <w:szCs w:val="28"/>
          <w:lang w:val="uk-UA"/>
        </w:rPr>
      </w:pPr>
      <w:r w:rsidRPr="001B6156">
        <w:rPr>
          <w:rFonts w:ascii="Times New Roman" w:hAnsi="Times New Roman" w:cs="Times New Roman"/>
          <w:color w:val="000000"/>
          <w:sz w:val="28"/>
          <w:szCs w:val="28"/>
          <w:lang w:val="uk-UA"/>
        </w:rPr>
        <w:t xml:space="preserve">1.1. </w:t>
      </w:r>
      <w:r w:rsidR="00F81629" w:rsidRPr="001B6156">
        <w:rPr>
          <w:rFonts w:ascii="Times New Roman" w:hAnsi="Times New Roman" w:cs="Times New Roman"/>
          <w:sz w:val="28"/>
          <w:szCs w:val="28"/>
          <w:lang w:val="uk-UA"/>
        </w:rPr>
        <w:t>н</w:t>
      </w:r>
      <w:r w:rsidRPr="001B6156">
        <w:rPr>
          <w:rFonts w:ascii="Times New Roman" w:hAnsi="Times New Roman" w:cs="Times New Roman"/>
          <w:sz w:val="28"/>
          <w:szCs w:val="28"/>
          <w:lang w:val="uk-UA"/>
        </w:rPr>
        <w:t>азву глави 3 Розділу VIII</w:t>
      </w:r>
      <w:r w:rsidR="00F81629" w:rsidRPr="001B6156">
        <w:rPr>
          <w:rFonts w:ascii="Times New Roman" w:hAnsi="Times New Roman" w:cs="Times New Roman"/>
          <w:sz w:val="28"/>
          <w:szCs w:val="28"/>
          <w:lang w:val="uk-UA"/>
        </w:rPr>
        <w:t xml:space="preserve"> д</w:t>
      </w:r>
      <w:r w:rsidRPr="001B6156">
        <w:rPr>
          <w:rFonts w:ascii="Times New Roman" w:hAnsi="Times New Roman" w:cs="Times New Roman"/>
          <w:sz w:val="28"/>
          <w:szCs w:val="28"/>
          <w:lang w:val="uk-UA"/>
        </w:rPr>
        <w:t>одатку 1 до рішення «Дострокове припинення повноважень сільського, селищного, міського голови» в змісті та дал</w:t>
      </w:r>
      <w:r w:rsidR="00394AB8">
        <w:rPr>
          <w:rFonts w:ascii="Times New Roman" w:hAnsi="Times New Roman" w:cs="Times New Roman"/>
          <w:sz w:val="28"/>
          <w:szCs w:val="28"/>
          <w:lang w:val="uk-UA"/>
        </w:rPr>
        <w:t>і по тексту викласти в такій</w:t>
      </w:r>
      <w:r w:rsidRPr="001B6156">
        <w:rPr>
          <w:rFonts w:ascii="Times New Roman" w:hAnsi="Times New Roman" w:cs="Times New Roman"/>
          <w:sz w:val="28"/>
          <w:szCs w:val="28"/>
          <w:lang w:val="uk-UA"/>
        </w:rPr>
        <w:t xml:space="preserve"> редакції: «Дострокове припинення повноважень міського голови»;</w:t>
      </w:r>
    </w:p>
    <w:p w:rsidR="000B1850" w:rsidRPr="001B6156" w:rsidRDefault="00394AB8" w:rsidP="00DD7C7F">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1.2</w:t>
      </w:r>
      <w:r w:rsidR="006D3518">
        <w:rPr>
          <w:rFonts w:ascii="Times New Roman" w:hAnsi="Times New Roman" w:cs="Times New Roman"/>
          <w:sz w:val="28"/>
          <w:szCs w:val="28"/>
          <w:lang w:val="uk-UA"/>
        </w:rPr>
        <w:t>.</w:t>
      </w:r>
      <w:r>
        <w:rPr>
          <w:rFonts w:ascii="Times New Roman" w:hAnsi="Times New Roman" w:cs="Times New Roman"/>
          <w:sz w:val="28"/>
          <w:szCs w:val="28"/>
          <w:lang w:val="uk-UA"/>
        </w:rPr>
        <w:t xml:space="preserve">  статтю 24 додатку 1 до рішення викласти в такій редакції: «</w:t>
      </w:r>
      <w:r>
        <w:rPr>
          <w:rFonts w:ascii="Times New Roman" w:eastAsia="Times New Roman" w:hAnsi="Times New Roman" w:cs="Times New Roman"/>
          <w:sz w:val="28"/>
          <w:szCs w:val="28"/>
          <w:lang w:val="uk-UA"/>
        </w:rPr>
        <w:t>Порядок денний</w:t>
      </w:r>
      <w:r w:rsidRPr="001B6156">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сесії формує міський голова</w:t>
      </w:r>
      <w:r>
        <w:rPr>
          <w:rFonts w:ascii="Times New Roman" w:hAnsi="Times New Roman" w:cs="Times New Roman"/>
          <w:sz w:val="28"/>
          <w:szCs w:val="28"/>
          <w:lang w:val="uk-UA"/>
        </w:rPr>
        <w:t>.»;</w:t>
      </w:r>
    </w:p>
    <w:p w:rsidR="000B1850" w:rsidRPr="001B6156" w:rsidRDefault="00394AB8" w:rsidP="00DD7C7F">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1.3</w:t>
      </w:r>
      <w:r w:rsidR="00F81629" w:rsidRPr="001B6156">
        <w:rPr>
          <w:rFonts w:ascii="Times New Roman" w:hAnsi="Times New Roman" w:cs="Times New Roman"/>
          <w:sz w:val="28"/>
          <w:szCs w:val="28"/>
          <w:lang w:val="uk-UA"/>
        </w:rPr>
        <w:t>. в п. 2) статті 208 додатку 1 до рішення замінити слова «постійної комісії з питань прав людини, законності,</w:t>
      </w:r>
      <w:r w:rsidR="009D60E4">
        <w:rPr>
          <w:rFonts w:ascii="Times New Roman" w:hAnsi="Times New Roman" w:cs="Times New Roman"/>
          <w:sz w:val="28"/>
          <w:szCs w:val="28"/>
          <w:lang w:val="uk-UA"/>
        </w:rPr>
        <w:t xml:space="preserve"> </w:t>
      </w:r>
      <w:r w:rsidR="00F81629" w:rsidRPr="001B6156">
        <w:rPr>
          <w:rFonts w:ascii="Times New Roman" w:hAnsi="Times New Roman" w:cs="Times New Roman"/>
          <w:sz w:val="28"/>
          <w:szCs w:val="28"/>
          <w:lang w:val="uk-UA"/>
        </w:rPr>
        <w:t>депутатської діяльності і етики» на «постійної комісії з питань регламенту, депутатської діяльності і етики, гласності, адміністративного устрою, забезпечення законності і протидії корупції»</w:t>
      </w:r>
      <w:r w:rsidR="000B1850" w:rsidRPr="001B6156">
        <w:rPr>
          <w:rFonts w:ascii="Times New Roman" w:hAnsi="Times New Roman" w:cs="Times New Roman"/>
          <w:sz w:val="28"/>
          <w:szCs w:val="28"/>
          <w:lang w:val="uk-UA"/>
        </w:rPr>
        <w:t>;</w:t>
      </w:r>
    </w:p>
    <w:p w:rsidR="00F81629" w:rsidRPr="001B6156" w:rsidRDefault="00394AB8" w:rsidP="00DD7C7F">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1.4</w:t>
      </w:r>
      <w:r w:rsidR="00F81629" w:rsidRPr="001B6156">
        <w:rPr>
          <w:rFonts w:ascii="Times New Roman" w:hAnsi="Times New Roman" w:cs="Times New Roman"/>
          <w:sz w:val="28"/>
          <w:szCs w:val="28"/>
          <w:lang w:val="uk-UA"/>
        </w:rPr>
        <w:t xml:space="preserve">. </w:t>
      </w:r>
      <w:r w:rsidR="000B1850" w:rsidRPr="001B6156">
        <w:rPr>
          <w:rFonts w:ascii="Times New Roman" w:hAnsi="Times New Roman" w:cs="Times New Roman"/>
          <w:sz w:val="28"/>
          <w:szCs w:val="28"/>
          <w:lang w:val="uk-UA"/>
        </w:rPr>
        <w:t xml:space="preserve">з метою </w:t>
      </w:r>
      <w:r w:rsidR="00771E68" w:rsidRPr="001B6156">
        <w:rPr>
          <w:rFonts w:ascii="Times New Roman" w:hAnsi="Times New Roman" w:cs="Times New Roman"/>
          <w:sz w:val="28"/>
          <w:szCs w:val="28"/>
          <w:lang w:val="uk-UA"/>
        </w:rPr>
        <w:t>впровад</w:t>
      </w:r>
      <w:r w:rsidR="000B1850" w:rsidRPr="001B6156">
        <w:rPr>
          <w:rFonts w:ascii="Times New Roman" w:hAnsi="Times New Roman" w:cs="Times New Roman"/>
          <w:sz w:val="28"/>
          <w:szCs w:val="28"/>
          <w:lang w:val="uk-UA"/>
        </w:rPr>
        <w:t>ження</w:t>
      </w:r>
      <w:r w:rsidR="00771E68" w:rsidRPr="001B6156">
        <w:rPr>
          <w:rFonts w:ascii="Times New Roman" w:hAnsi="Times New Roman" w:cs="Times New Roman"/>
          <w:sz w:val="28"/>
          <w:szCs w:val="28"/>
          <w:lang w:val="uk-UA"/>
        </w:rPr>
        <w:t xml:space="preserve"> можлив</w:t>
      </w:r>
      <w:r w:rsidR="000B1850" w:rsidRPr="001B6156">
        <w:rPr>
          <w:rFonts w:ascii="Times New Roman" w:hAnsi="Times New Roman" w:cs="Times New Roman"/>
          <w:sz w:val="28"/>
          <w:szCs w:val="28"/>
          <w:lang w:val="uk-UA"/>
        </w:rPr>
        <w:t>ості</w:t>
      </w:r>
      <w:r w:rsidR="00771E68" w:rsidRPr="001B6156">
        <w:rPr>
          <w:rFonts w:ascii="Times New Roman" w:hAnsi="Times New Roman" w:cs="Times New Roman"/>
          <w:sz w:val="28"/>
          <w:szCs w:val="28"/>
          <w:lang w:val="uk-UA"/>
        </w:rPr>
        <w:t xml:space="preserve"> </w:t>
      </w:r>
      <w:r w:rsidR="00F81629" w:rsidRPr="001B6156">
        <w:rPr>
          <w:rFonts w:ascii="Times New Roman" w:hAnsi="Times New Roman" w:cs="Times New Roman"/>
          <w:sz w:val="28"/>
          <w:szCs w:val="28"/>
          <w:lang w:val="uk-UA"/>
        </w:rPr>
        <w:t>таємн</w:t>
      </w:r>
      <w:r w:rsidR="00771E68" w:rsidRPr="001B6156">
        <w:rPr>
          <w:rFonts w:ascii="Times New Roman" w:hAnsi="Times New Roman" w:cs="Times New Roman"/>
          <w:sz w:val="28"/>
          <w:szCs w:val="28"/>
          <w:lang w:val="uk-UA"/>
        </w:rPr>
        <w:t>ого</w:t>
      </w:r>
      <w:r w:rsidR="00F81629" w:rsidRPr="001B6156">
        <w:rPr>
          <w:rFonts w:ascii="Times New Roman" w:hAnsi="Times New Roman" w:cs="Times New Roman"/>
          <w:sz w:val="28"/>
          <w:szCs w:val="28"/>
          <w:lang w:val="uk-UA"/>
        </w:rPr>
        <w:t xml:space="preserve"> голосування за допомогою </w:t>
      </w:r>
      <w:r w:rsidR="00840923">
        <w:rPr>
          <w:rFonts w:ascii="Times New Roman" w:hAnsi="Times New Roman" w:cs="Times New Roman"/>
          <w:sz w:val="28"/>
          <w:szCs w:val="28"/>
          <w:lang w:val="uk-UA"/>
        </w:rPr>
        <w:t>технічних засобів (СЕГ «ГОЛОС»)</w:t>
      </w:r>
      <w:r w:rsidR="00F20C45">
        <w:rPr>
          <w:rFonts w:ascii="Times New Roman" w:hAnsi="Times New Roman" w:cs="Times New Roman"/>
          <w:sz w:val="28"/>
          <w:szCs w:val="28"/>
          <w:lang w:val="uk-UA"/>
        </w:rPr>
        <w:t>,</w:t>
      </w:r>
      <w:r w:rsidR="00840923">
        <w:rPr>
          <w:rFonts w:ascii="Times New Roman" w:hAnsi="Times New Roman" w:cs="Times New Roman"/>
          <w:sz w:val="28"/>
          <w:szCs w:val="28"/>
          <w:lang w:val="uk-UA"/>
        </w:rPr>
        <w:t xml:space="preserve"> </w:t>
      </w:r>
      <w:r w:rsidR="00F81629" w:rsidRPr="001B6156">
        <w:rPr>
          <w:rFonts w:ascii="Times New Roman" w:hAnsi="Times New Roman" w:cs="Times New Roman"/>
          <w:sz w:val="28"/>
          <w:szCs w:val="28"/>
          <w:lang w:val="uk-UA"/>
        </w:rPr>
        <w:t xml:space="preserve">окрім випадків, передбачених пунктами 4 і 16 </w:t>
      </w:r>
      <w:r w:rsidR="00F81629" w:rsidRPr="001B6156">
        <w:rPr>
          <w:rFonts w:ascii="Times New Roman" w:hAnsi="Times New Roman" w:cs="Times New Roman"/>
          <w:sz w:val="28"/>
          <w:szCs w:val="28"/>
          <w:lang w:val="uk-UA"/>
        </w:rPr>
        <w:lastRenderedPageBreak/>
        <w:t>статті 26 Закону України «Про місцеве самоврядування в Україні»</w:t>
      </w:r>
      <w:r w:rsidR="009D60E4">
        <w:rPr>
          <w:rFonts w:ascii="Times New Roman" w:hAnsi="Times New Roman" w:cs="Times New Roman"/>
          <w:sz w:val="28"/>
          <w:szCs w:val="28"/>
          <w:lang w:val="uk-UA"/>
        </w:rPr>
        <w:t>,</w:t>
      </w:r>
      <w:r w:rsidR="000B1850" w:rsidRPr="001B6156">
        <w:rPr>
          <w:rFonts w:ascii="Times New Roman" w:hAnsi="Times New Roman" w:cs="Times New Roman"/>
          <w:sz w:val="28"/>
          <w:szCs w:val="28"/>
          <w:lang w:val="uk-UA"/>
        </w:rPr>
        <w:t xml:space="preserve"> внести такі зміни</w:t>
      </w:r>
      <w:r w:rsidR="00F81629" w:rsidRPr="001B6156">
        <w:rPr>
          <w:rFonts w:ascii="Times New Roman" w:hAnsi="Times New Roman" w:cs="Times New Roman"/>
          <w:sz w:val="28"/>
          <w:szCs w:val="28"/>
          <w:lang w:val="uk-UA"/>
        </w:rPr>
        <w:t>:</w:t>
      </w:r>
    </w:p>
    <w:p w:rsidR="00F81629" w:rsidRPr="001B6156" w:rsidRDefault="00394AB8" w:rsidP="00DD7C7F">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1.4</w:t>
      </w:r>
      <w:r w:rsidR="00F81629" w:rsidRPr="001B6156">
        <w:rPr>
          <w:rFonts w:ascii="Times New Roman" w:hAnsi="Times New Roman" w:cs="Times New Roman"/>
          <w:color w:val="000000" w:themeColor="text1"/>
          <w:sz w:val="28"/>
          <w:szCs w:val="28"/>
          <w:lang w:val="uk-UA"/>
        </w:rPr>
        <w:t xml:space="preserve">.1. п. 1 статті 67 </w:t>
      </w:r>
      <w:r w:rsidR="00F81629" w:rsidRPr="001B6156">
        <w:rPr>
          <w:rFonts w:ascii="Times New Roman" w:hAnsi="Times New Roman" w:cs="Times New Roman"/>
          <w:sz w:val="28"/>
          <w:szCs w:val="28"/>
          <w:lang w:val="uk-UA"/>
        </w:rPr>
        <w:t>додатку 1 до рішення</w:t>
      </w:r>
      <w:r>
        <w:rPr>
          <w:rFonts w:ascii="Times New Roman" w:hAnsi="Times New Roman" w:cs="Times New Roman"/>
          <w:color w:val="000000" w:themeColor="text1"/>
          <w:sz w:val="28"/>
          <w:szCs w:val="28"/>
          <w:lang w:val="uk-UA"/>
        </w:rPr>
        <w:t xml:space="preserve"> викласти в такій</w:t>
      </w:r>
      <w:r w:rsidR="00F81629" w:rsidRPr="001B6156">
        <w:rPr>
          <w:rFonts w:ascii="Times New Roman" w:hAnsi="Times New Roman" w:cs="Times New Roman"/>
          <w:color w:val="000000" w:themeColor="text1"/>
          <w:sz w:val="28"/>
          <w:szCs w:val="28"/>
          <w:lang w:val="uk-UA"/>
        </w:rPr>
        <w:t xml:space="preserve"> редакції:</w:t>
      </w:r>
    </w:p>
    <w:p w:rsidR="00F81629" w:rsidRPr="001B6156" w:rsidRDefault="00F81629" w:rsidP="00DD7C7F">
      <w:pPr>
        <w:spacing w:after="0" w:line="240" w:lineRule="auto"/>
        <w:ind w:firstLine="709"/>
        <w:jc w:val="both"/>
        <w:rPr>
          <w:rFonts w:ascii="Times New Roman" w:hAnsi="Times New Roman" w:cs="Times New Roman"/>
          <w:color w:val="000000" w:themeColor="text1"/>
          <w:sz w:val="28"/>
          <w:szCs w:val="28"/>
          <w:lang w:val="uk-UA"/>
        </w:rPr>
      </w:pPr>
      <w:r w:rsidRPr="001B6156">
        <w:rPr>
          <w:rFonts w:ascii="Times New Roman" w:hAnsi="Times New Roman" w:cs="Times New Roman"/>
          <w:color w:val="000000" w:themeColor="text1"/>
          <w:sz w:val="28"/>
          <w:szCs w:val="28"/>
          <w:lang w:val="uk-UA"/>
        </w:rPr>
        <w:t>«1. Рішення ради приймаються відкритим поіменним голосуванням, окрім випадків, передбачених пунктами 4 і 16 статті 26 Закону України «Про місцеве самоврядування в Україні», в яких рішення приймаються таємним голосуванням шляхом подачі бюлетенів. За пропозицією головуючого на сесії рішення міської ради можуть прийматися таємним голосуванням за допомогою технічних засобів (СЕГ «Голос») (окрім випадків, передбачених пунктами 4 і 16 статті 26 Закону України «Про місцеве самоврядування в Україні»</w:t>
      </w:r>
      <w:r w:rsidR="00840923">
        <w:rPr>
          <w:rFonts w:ascii="Times New Roman" w:hAnsi="Times New Roman" w:cs="Times New Roman"/>
          <w:color w:val="000000" w:themeColor="text1"/>
          <w:sz w:val="28"/>
          <w:szCs w:val="28"/>
          <w:lang w:val="uk-UA"/>
        </w:rPr>
        <w:t>,</w:t>
      </w:r>
      <w:r w:rsidRPr="001B6156">
        <w:rPr>
          <w:rFonts w:ascii="Times New Roman" w:hAnsi="Times New Roman" w:cs="Times New Roman"/>
          <w:color w:val="000000" w:themeColor="text1"/>
          <w:sz w:val="28"/>
          <w:szCs w:val="28"/>
          <w:lang w:val="uk-UA"/>
        </w:rPr>
        <w:t xml:space="preserve"> в яких рішення приймаються таємним голосуванням шляхом подачі бюлетенів), якщо за таку пропозицію проголосувало більше половини від загального складу ради.»</w:t>
      </w:r>
      <w:r w:rsidR="00771E68" w:rsidRPr="001B6156">
        <w:rPr>
          <w:rFonts w:ascii="Times New Roman" w:hAnsi="Times New Roman" w:cs="Times New Roman"/>
          <w:color w:val="000000" w:themeColor="text1"/>
          <w:sz w:val="28"/>
          <w:szCs w:val="28"/>
          <w:lang w:val="uk-UA"/>
        </w:rPr>
        <w:t>;</w:t>
      </w:r>
    </w:p>
    <w:p w:rsidR="00771E68" w:rsidRPr="001B6156" w:rsidRDefault="00394AB8" w:rsidP="00DD7C7F">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color w:val="000000" w:themeColor="text1"/>
          <w:sz w:val="28"/>
          <w:szCs w:val="28"/>
          <w:lang w:val="uk-UA"/>
        </w:rPr>
        <w:t>1.4</w:t>
      </w:r>
      <w:r w:rsidR="00771E68" w:rsidRPr="001B6156">
        <w:rPr>
          <w:rFonts w:ascii="Times New Roman" w:hAnsi="Times New Roman" w:cs="Times New Roman"/>
          <w:color w:val="000000" w:themeColor="text1"/>
          <w:sz w:val="28"/>
          <w:szCs w:val="28"/>
          <w:lang w:val="uk-UA"/>
        </w:rPr>
        <w:t xml:space="preserve">.2. </w:t>
      </w:r>
      <w:r w:rsidR="0034650A">
        <w:rPr>
          <w:rFonts w:ascii="Times New Roman" w:hAnsi="Times New Roman" w:cs="Times New Roman"/>
          <w:color w:val="000000" w:themeColor="text1"/>
          <w:sz w:val="28"/>
          <w:szCs w:val="28"/>
          <w:lang w:val="uk-UA"/>
        </w:rPr>
        <w:t>п</w:t>
      </w:r>
      <w:r w:rsidR="00771E68" w:rsidRPr="001B6156">
        <w:rPr>
          <w:rFonts w:ascii="Times New Roman" w:hAnsi="Times New Roman" w:cs="Times New Roman"/>
          <w:sz w:val="28"/>
          <w:szCs w:val="28"/>
          <w:lang w:val="uk-UA"/>
        </w:rPr>
        <w:t>. 4 статті 68 додатку 1</w:t>
      </w:r>
      <w:r>
        <w:rPr>
          <w:rFonts w:ascii="Times New Roman" w:hAnsi="Times New Roman" w:cs="Times New Roman"/>
          <w:sz w:val="28"/>
          <w:szCs w:val="28"/>
          <w:lang w:val="uk-UA"/>
        </w:rPr>
        <w:t xml:space="preserve"> до рішення викласти в такій</w:t>
      </w:r>
      <w:r w:rsidR="00771E68" w:rsidRPr="001B6156">
        <w:rPr>
          <w:rFonts w:ascii="Times New Roman" w:hAnsi="Times New Roman" w:cs="Times New Roman"/>
          <w:sz w:val="28"/>
          <w:szCs w:val="28"/>
          <w:lang w:val="uk-UA"/>
        </w:rPr>
        <w:t xml:space="preserve"> редакції:</w:t>
      </w:r>
    </w:p>
    <w:p w:rsidR="00771E68" w:rsidRPr="001B6156" w:rsidRDefault="00771E68" w:rsidP="00DD7C7F">
      <w:pPr>
        <w:spacing w:after="0" w:line="240" w:lineRule="auto"/>
        <w:ind w:firstLine="709"/>
        <w:jc w:val="both"/>
        <w:rPr>
          <w:rFonts w:ascii="Times New Roman" w:hAnsi="Times New Roman" w:cs="Times New Roman"/>
          <w:sz w:val="28"/>
          <w:szCs w:val="28"/>
          <w:lang w:val="uk-UA"/>
        </w:rPr>
      </w:pPr>
      <w:r w:rsidRPr="001B6156">
        <w:rPr>
          <w:rFonts w:ascii="Times New Roman" w:hAnsi="Times New Roman" w:cs="Times New Roman"/>
          <w:sz w:val="28"/>
          <w:szCs w:val="28"/>
          <w:lang w:val="uk-UA"/>
        </w:rPr>
        <w:t xml:space="preserve">«4. Голосування здійснюється депутатами особисто в залі засідань або у відведеному для таємного голосування місці </w:t>
      </w:r>
      <w:r w:rsidRPr="001B6156">
        <w:rPr>
          <w:rFonts w:ascii="Times New Roman" w:hAnsi="Times New Roman" w:cs="Times New Roman"/>
          <w:color w:val="000000" w:themeColor="text1"/>
          <w:sz w:val="28"/>
          <w:szCs w:val="28"/>
          <w:lang w:val="uk-UA"/>
        </w:rPr>
        <w:t>шляхом подачі бюлетенів</w:t>
      </w:r>
      <w:r w:rsidRPr="001B6156">
        <w:rPr>
          <w:rFonts w:ascii="Times New Roman" w:hAnsi="Times New Roman" w:cs="Times New Roman"/>
          <w:sz w:val="28"/>
          <w:szCs w:val="28"/>
          <w:lang w:val="uk-UA"/>
        </w:rPr>
        <w:t>.»;</w:t>
      </w:r>
    </w:p>
    <w:p w:rsidR="00771E68" w:rsidRPr="001B6156" w:rsidRDefault="00394AB8" w:rsidP="00DD7C7F">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1.4</w:t>
      </w:r>
      <w:r w:rsidR="00771E68" w:rsidRPr="001B6156">
        <w:rPr>
          <w:rFonts w:ascii="Times New Roman" w:hAnsi="Times New Roman" w:cs="Times New Roman"/>
          <w:color w:val="000000" w:themeColor="text1"/>
          <w:sz w:val="28"/>
          <w:szCs w:val="28"/>
          <w:lang w:val="uk-UA"/>
        </w:rPr>
        <w:t xml:space="preserve">.3. </w:t>
      </w:r>
      <w:r w:rsidR="0034650A">
        <w:rPr>
          <w:rFonts w:ascii="Times New Roman" w:hAnsi="Times New Roman" w:cs="Times New Roman"/>
          <w:color w:val="000000" w:themeColor="text1"/>
          <w:sz w:val="28"/>
          <w:szCs w:val="28"/>
          <w:lang w:val="uk-UA"/>
        </w:rPr>
        <w:t>п</w:t>
      </w:r>
      <w:r w:rsidR="00771E68" w:rsidRPr="001B6156">
        <w:rPr>
          <w:rFonts w:ascii="Times New Roman" w:hAnsi="Times New Roman" w:cs="Times New Roman"/>
          <w:color w:val="000000" w:themeColor="text1"/>
          <w:sz w:val="28"/>
          <w:szCs w:val="28"/>
          <w:lang w:val="uk-UA"/>
        </w:rPr>
        <w:t>. 1 статті 72 додатку 1 до рішення викласт</w:t>
      </w:r>
      <w:r>
        <w:rPr>
          <w:rFonts w:ascii="Times New Roman" w:hAnsi="Times New Roman" w:cs="Times New Roman"/>
          <w:color w:val="000000" w:themeColor="text1"/>
          <w:sz w:val="28"/>
          <w:szCs w:val="28"/>
          <w:lang w:val="uk-UA"/>
        </w:rPr>
        <w:t>и в такій</w:t>
      </w:r>
      <w:r w:rsidR="00771E68" w:rsidRPr="001B6156">
        <w:rPr>
          <w:rFonts w:ascii="Times New Roman" w:hAnsi="Times New Roman" w:cs="Times New Roman"/>
          <w:color w:val="000000" w:themeColor="text1"/>
          <w:sz w:val="28"/>
          <w:szCs w:val="28"/>
          <w:lang w:val="uk-UA"/>
        </w:rPr>
        <w:t xml:space="preserve"> редакції:</w:t>
      </w:r>
    </w:p>
    <w:p w:rsidR="00771E68" w:rsidRPr="001B6156" w:rsidRDefault="00771E68" w:rsidP="00DD7C7F">
      <w:pPr>
        <w:spacing w:after="0" w:line="240" w:lineRule="auto"/>
        <w:ind w:firstLine="709"/>
        <w:jc w:val="both"/>
        <w:rPr>
          <w:rFonts w:ascii="Times New Roman" w:hAnsi="Times New Roman" w:cs="Times New Roman"/>
          <w:color w:val="000000" w:themeColor="text1"/>
          <w:sz w:val="28"/>
          <w:szCs w:val="28"/>
          <w:lang w:val="uk-UA"/>
        </w:rPr>
      </w:pPr>
      <w:r w:rsidRPr="001B6156">
        <w:rPr>
          <w:rFonts w:ascii="Times New Roman" w:hAnsi="Times New Roman" w:cs="Times New Roman"/>
          <w:color w:val="000000" w:themeColor="text1"/>
          <w:sz w:val="28"/>
          <w:szCs w:val="28"/>
          <w:lang w:val="uk-UA"/>
        </w:rPr>
        <w:t>«1. Рішення ради приймаються відкритим поіменним голосуванням шляхом підрахунку голосів в порядку, визначеному статтею 67 даного Регламенту, таємним голосуванням за допомогою технічних засобів (СЕГ «Голос») (окрім випадків, передбачених пунктами 4 і 16 статті 26 Закону України «Про місцеве самоврядування в Україні»</w:t>
      </w:r>
      <w:r w:rsidR="00840923">
        <w:rPr>
          <w:rFonts w:ascii="Times New Roman" w:hAnsi="Times New Roman" w:cs="Times New Roman"/>
          <w:color w:val="000000" w:themeColor="text1"/>
          <w:sz w:val="28"/>
          <w:szCs w:val="28"/>
          <w:lang w:val="uk-UA"/>
        </w:rPr>
        <w:t>,</w:t>
      </w:r>
      <w:r w:rsidRPr="001B6156">
        <w:rPr>
          <w:rFonts w:ascii="Times New Roman" w:hAnsi="Times New Roman" w:cs="Times New Roman"/>
          <w:color w:val="000000" w:themeColor="text1"/>
          <w:sz w:val="28"/>
          <w:szCs w:val="28"/>
          <w:lang w:val="uk-UA"/>
        </w:rPr>
        <w:t xml:space="preserve"> в яких рішення приймаються таємним голосуванням шляхом подачі бюлетенів) чи таємним голосуванням шляхом подачі бюлетенів.»</w:t>
      </w:r>
      <w:r w:rsidR="009D60E4">
        <w:rPr>
          <w:rFonts w:ascii="Times New Roman" w:hAnsi="Times New Roman" w:cs="Times New Roman"/>
          <w:color w:val="000000" w:themeColor="text1"/>
          <w:sz w:val="28"/>
          <w:szCs w:val="28"/>
          <w:lang w:val="uk-UA"/>
        </w:rPr>
        <w:t>;</w:t>
      </w:r>
    </w:p>
    <w:p w:rsidR="00771E68" w:rsidRPr="001B6156" w:rsidRDefault="00394AB8" w:rsidP="00DD7C7F">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1.4</w:t>
      </w:r>
      <w:r w:rsidR="00771E68" w:rsidRPr="001B6156">
        <w:rPr>
          <w:rFonts w:ascii="Times New Roman" w:hAnsi="Times New Roman" w:cs="Times New Roman"/>
          <w:color w:val="000000" w:themeColor="text1"/>
          <w:sz w:val="28"/>
          <w:szCs w:val="28"/>
          <w:lang w:val="uk-UA"/>
        </w:rPr>
        <w:t xml:space="preserve">.4. </w:t>
      </w:r>
      <w:r w:rsidR="0034650A">
        <w:rPr>
          <w:rFonts w:ascii="Times New Roman" w:hAnsi="Times New Roman" w:cs="Times New Roman"/>
          <w:color w:val="000000" w:themeColor="text1"/>
          <w:sz w:val="28"/>
          <w:szCs w:val="28"/>
          <w:lang w:val="uk-UA"/>
        </w:rPr>
        <w:t>п</w:t>
      </w:r>
      <w:r w:rsidR="00771E68" w:rsidRPr="001B6156">
        <w:rPr>
          <w:rFonts w:ascii="Times New Roman" w:hAnsi="Times New Roman" w:cs="Times New Roman"/>
          <w:color w:val="000000" w:themeColor="text1"/>
          <w:sz w:val="28"/>
          <w:szCs w:val="28"/>
          <w:lang w:val="uk-UA"/>
        </w:rPr>
        <w:t>. 3 статті 83 додатку 1 до рішення викла</w:t>
      </w:r>
      <w:r>
        <w:rPr>
          <w:rFonts w:ascii="Times New Roman" w:hAnsi="Times New Roman" w:cs="Times New Roman"/>
          <w:color w:val="000000" w:themeColor="text1"/>
          <w:sz w:val="28"/>
          <w:szCs w:val="28"/>
          <w:lang w:val="uk-UA"/>
        </w:rPr>
        <w:t>сти в такій</w:t>
      </w:r>
      <w:r w:rsidR="00771E68" w:rsidRPr="001B6156">
        <w:rPr>
          <w:rFonts w:ascii="Times New Roman" w:hAnsi="Times New Roman" w:cs="Times New Roman"/>
          <w:color w:val="000000" w:themeColor="text1"/>
          <w:sz w:val="28"/>
          <w:szCs w:val="28"/>
          <w:lang w:val="uk-UA"/>
        </w:rPr>
        <w:t xml:space="preserve"> редакції:</w:t>
      </w:r>
    </w:p>
    <w:p w:rsidR="00771E68" w:rsidRPr="001B6156" w:rsidRDefault="00771E68" w:rsidP="00DD7C7F">
      <w:pPr>
        <w:spacing w:after="0" w:line="240" w:lineRule="auto"/>
        <w:ind w:firstLine="709"/>
        <w:jc w:val="both"/>
        <w:rPr>
          <w:rFonts w:ascii="Times New Roman" w:hAnsi="Times New Roman" w:cs="Times New Roman"/>
          <w:color w:val="000000" w:themeColor="text1"/>
          <w:sz w:val="28"/>
          <w:szCs w:val="28"/>
          <w:lang w:val="uk-UA"/>
        </w:rPr>
      </w:pPr>
      <w:r w:rsidRPr="001B6156">
        <w:rPr>
          <w:rFonts w:ascii="Times New Roman" w:hAnsi="Times New Roman" w:cs="Times New Roman"/>
          <w:color w:val="000000" w:themeColor="text1"/>
          <w:sz w:val="28"/>
          <w:szCs w:val="28"/>
          <w:lang w:val="uk-UA"/>
        </w:rPr>
        <w:t>«3. Голосування проводиться за допомогою СЕГ  «Голос» при проведенні відкритого та таємного голосування (окрім випадків, передбачених пунктами 4 і 16 статті 26 Закону України «Про місцеве самоврядування в Україні»</w:t>
      </w:r>
      <w:r w:rsidR="00840923">
        <w:rPr>
          <w:rFonts w:ascii="Times New Roman" w:hAnsi="Times New Roman" w:cs="Times New Roman"/>
          <w:color w:val="000000" w:themeColor="text1"/>
          <w:sz w:val="28"/>
          <w:szCs w:val="28"/>
          <w:lang w:val="uk-UA"/>
        </w:rPr>
        <w:t>,</w:t>
      </w:r>
      <w:r w:rsidRPr="001B6156">
        <w:rPr>
          <w:rFonts w:ascii="Times New Roman" w:hAnsi="Times New Roman" w:cs="Times New Roman"/>
          <w:color w:val="000000" w:themeColor="text1"/>
          <w:sz w:val="28"/>
          <w:szCs w:val="28"/>
          <w:lang w:val="uk-UA"/>
        </w:rPr>
        <w:t xml:space="preserve"> в яких рішення приймаються таємним голосуванням шляхом подачі бюлетенів) або бюлетенями при проведенні таємного голосування.»;</w:t>
      </w:r>
    </w:p>
    <w:p w:rsidR="00771E68" w:rsidRPr="001B6156" w:rsidRDefault="00394AB8" w:rsidP="00DD7C7F">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1.4</w:t>
      </w:r>
      <w:r w:rsidR="00771E68" w:rsidRPr="001B6156">
        <w:rPr>
          <w:rFonts w:ascii="Times New Roman" w:hAnsi="Times New Roman" w:cs="Times New Roman"/>
          <w:color w:val="000000" w:themeColor="text1"/>
          <w:sz w:val="28"/>
          <w:szCs w:val="28"/>
          <w:lang w:val="uk-UA"/>
        </w:rPr>
        <w:t xml:space="preserve">.5. </w:t>
      </w:r>
      <w:r w:rsidR="0034650A">
        <w:rPr>
          <w:rFonts w:ascii="Times New Roman" w:hAnsi="Times New Roman" w:cs="Times New Roman"/>
          <w:color w:val="000000" w:themeColor="text1"/>
          <w:sz w:val="28"/>
          <w:szCs w:val="28"/>
          <w:lang w:val="uk-UA"/>
        </w:rPr>
        <w:t>п</w:t>
      </w:r>
      <w:r w:rsidR="00771E68" w:rsidRPr="001B6156">
        <w:rPr>
          <w:rFonts w:ascii="Times New Roman" w:hAnsi="Times New Roman" w:cs="Times New Roman"/>
          <w:color w:val="000000" w:themeColor="text1"/>
          <w:sz w:val="28"/>
          <w:szCs w:val="28"/>
          <w:lang w:val="uk-UA"/>
        </w:rPr>
        <w:t>. 1 статті 90 додатку 1</w:t>
      </w:r>
      <w:r>
        <w:rPr>
          <w:rFonts w:ascii="Times New Roman" w:hAnsi="Times New Roman" w:cs="Times New Roman"/>
          <w:color w:val="000000" w:themeColor="text1"/>
          <w:sz w:val="28"/>
          <w:szCs w:val="28"/>
          <w:lang w:val="uk-UA"/>
        </w:rPr>
        <w:t xml:space="preserve"> до рішення викласти в такій</w:t>
      </w:r>
      <w:r w:rsidR="00771E68" w:rsidRPr="001B6156">
        <w:rPr>
          <w:rFonts w:ascii="Times New Roman" w:hAnsi="Times New Roman" w:cs="Times New Roman"/>
          <w:color w:val="000000" w:themeColor="text1"/>
          <w:sz w:val="28"/>
          <w:szCs w:val="28"/>
          <w:lang w:val="uk-UA"/>
        </w:rPr>
        <w:t xml:space="preserve"> редакції:</w:t>
      </w:r>
    </w:p>
    <w:p w:rsidR="00771E68" w:rsidRPr="001B6156" w:rsidRDefault="00771E68" w:rsidP="00DD7C7F">
      <w:pPr>
        <w:spacing w:after="0" w:line="240" w:lineRule="auto"/>
        <w:ind w:firstLine="709"/>
        <w:jc w:val="both"/>
        <w:rPr>
          <w:rFonts w:ascii="Times New Roman" w:hAnsi="Times New Roman" w:cs="Times New Roman"/>
          <w:color w:val="000000" w:themeColor="text1"/>
          <w:sz w:val="28"/>
          <w:szCs w:val="28"/>
          <w:lang w:val="uk-UA"/>
        </w:rPr>
      </w:pPr>
      <w:r w:rsidRPr="001B6156">
        <w:rPr>
          <w:rFonts w:ascii="Times New Roman" w:hAnsi="Times New Roman" w:cs="Times New Roman"/>
          <w:color w:val="000000" w:themeColor="text1"/>
          <w:sz w:val="28"/>
          <w:szCs w:val="28"/>
          <w:lang w:val="uk-UA"/>
        </w:rPr>
        <w:t>«1. З визначених радою питань може проводитися таємне голосування за допомогою технічних засобів (СЕГ «Голос») (окрім випадків, передбачених пунктами 4 і 16 статті 26 Закону України «Про місцеве самоврядування в Україні»</w:t>
      </w:r>
      <w:r w:rsidR="00840923">
        <w:rPr>
          <w:rFonts w:ascii="Times New Roman" w:hAnsi="Times New Roman" w:cs="Times New Roman"/>
          <w:color w:val="000000" w:themeColor="text1"/>
          <w:sz w:val="28"/>
          <w:szCs w:val="28"/>
          <w:lang w:val="uk-UA"/>
        </w:rPr>
        <w:t>,</w:t>
      </w:r>
      <w:r w:rsidRPr="001B6156">
        <w:rPr>
          <w:rFonts w:ascii="Times New Roman" w:hAnsi="Times New Roman" w:cs="Times New Roman"/>
          <w:color w:val="000000" w:themeColor="text1"/>
          <w:sz w:val="28"/>
          <w:szCs w:val="28"/>
          <w:lang w:val="uk-UA"/>
        </w:rPr>
        <w:t xml:space="preserve"> в яких рішення приймаються таємним голосуванням шляхом подачі бюлетенів) чи шляхом подачі бюлетенів.»;</w:t>
      </w:r>
    </w:p>
    <w:p w:rsidR="00771E68" w:rsidRPr="001B6156" w:rsidRDefault="00394AB8" w:rsidP="00DD7C7F">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1.4</w:t>
      </w:r>
      <w:r w:rsidR="00771E68" w:rsidRPr="001B6156">
        <w:rPr>
          <w:rFonts w:ascii="Times New Roman" w:hAnsi="Times New Roman" w:cs="Times New Roman"/>
          <w:color w:val="000000" w:themeColor="text1"/>
          <w:sz w:val="28"/>
          <w:szCs w:val="28"/>
          <w:lang w:val="uk-UA"/>
        </w:rPr>
        <w:t>.6. Статтю 91 додатку 1</w:t>
      </w:r>
      <w:r>
        <w:rPr>
          <w:rFonts w:ascii="Times New Roman" w:hAnsi="Times New Roman" w:cs="Times New Roman"/>
          <w:color w:val="000000" w:themeColor="text1"/>
          <w:sz w:val="28"/>
          <w:szCs w:val="28"/>
          <w:lang w:val="uk-UA"/>
        </w:rPr>
        <w:t xml:space="preserve"> до рішення викласти в такій</w:t>
      </w:r>
      <w:r w:rsidR="00771E68" w:rsidRPr="001B6156">
        <w:rPr>
          <w:rFonts w:ascii="Times New Roman" w:hAnsi="Times New Roman" w:cs="Times New Roman"/>
          <w:color w:val="000000" w:themeColor="text1"/>
          <w:sz w:val="28"/>
          <w:szCs w:val="28"/>
          <w:lang w:val="uk-UA"/>
        </w:rPr>
        <w:t xml:space="preserve"> редакції:</w:t>
      </w:r>
    </w:p>
    <w:p w:rsidR="00771E68" w:rsidRPr="001B6156" w:rsidRDefault="00771E68" w:rsidP="00DD7C7F">
      <w:pPr>
        <w:spacing w:after="0" w:line="240" w:lineRule="auto"/>
        <w:ind w:firstLine="709"/>
        <w:jc w:val="both"/>
        <w:rPr>
          <w:rFonts w:ascii="Times New Roman" w:hAnsi="Times New Roman" w:cs="Times New Roman"/>
          <w:color w:val="000000" w:themeColor="text1"/>
          <w:sz w:val="28"/>
          <w:szCs w:val="28"/>
          <w:lang w:val="uk-UA"/>
        </w:rPr>
      </w:pPr>
      <w:r w:rsidRPr="001B6156">
        <w:rPr>
          <w:rFonts w:ascii="Times New Roman" w:hAnsi="Times New Roman" w:cs="Times New Roman"/>
          <w:color w:val="000000" w:themeColor="text1"/>
          <w:sz w:val="28"/>
          <w:szCs w:val="28"/>
          <w:lang w:val="uk-UA"/>
        </w:rPr>
        <w:t>«Таємне голосування шляхом подачі бюлетенів обов’язково проводиться у випадках, передбачених пунктами 4 і 16 статті 26 Закону України «Про місцеве самоврядування в Україні».»;</w:t>
      </w:r>
    </w:p>
    <w:p w:rsidR="00771E68" w:rsidRPr="001B6156" w:rsidRDefault="00394AB8" w:rsidP="00DD7C7F">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1.4</w:t>
      </w:r>
      <w:r w:rsidR="00771E68" w:rsidRPr="001B6156">
        <w:rPr>
          <w:rFonts w:ascii="Times New Roman" w:hAnsi="Times New Roman" w:cs="Times New Roman"/>
          <w:color w:val="000000" w:themeColor="text1"/>
          <w:sz w:val="28"/>
          <w:szCs w:val="28"/>
          <w:lang w:val="uk-UA"/>
        </w:rPr>
        <w:t xml:space="preserve">.7. </w:t>
      </w:r>
      <w:r w:rsidR="0034650A">
        <w:rPr>
          <w:rFonts w:ascii="Times New Roman" w:hAnsi="Times New Roman" w:cs="Times New Roman"/>
          <w:color w:val="000000" w:themeColor="text1"/>
          <w:sz w:val="28"/>
          <w:szCs w:val="28"/>
          <w:lang w:val="uk-UA"/>
        </w:rPr>
        <w:t>п</w:t>
      </w:r>
      <w:r w:rsidR="00771E68" w:rsidRPr="001B6156">
        <w:rPr>
          <w:rFonts w:ascii="Times New Roman" w:hAnsi="Times New Roman" w:cs="Times New Roman"/>
          <w:color w:val="000000" w:themeColor="text1"/>
          <w:sz w:val="28"/>
          <w:szCs w:val="28"/>
          <w:lang w:val="uk-UA"/>
        </w:rPr>
        <w:t xml:space="preserve">. 1 статті 92 </w:t>
      </w:r>
      <w:r w:rsidR="000B1850" w:rsidRPr="001B6156">
        <w:rPr>
          <w:rFonts w:ascii="Times New Roman" w:hAnsi="Times New Roman" w:cs="Times New Roman"/>
          <w:color w:val="000000" w:themeColor="text1"/>
          <w:sz w:val="28"/>
          <w:szCs w:val="28"/>
          <w:lang w:val="uk-UA"/>
        </w:rPr>
        <w:t xml:space="preserve">додатку 1 до рішення </w:t>
      </w:r>
      <w:r>
        <w:rPr>
          <w:rFonts w:ascii="Times New Roman" w:hAnsi="Times New Roman" w:cs="Times New Roman"/>
          <w:color w:val="000000" w:themeColor="text1"/>
          <w:sz w:val="28"/>
          <w:szCs w:val="28"/>
          <w:lang w:val="uk-UA"/>
        </w:rPr>
        <w:t>викласти в такій</w:t>
      </w:r>
      <w:r w:rsidR="00771E68" w:rsidRPr="001B6156">
        <w:rPr>
          <w:rFonts w:ascii="Times New Roman" w:hAnsi="Times New Roman" w:cs="Times New Roman"/>
          <w:color w:val="000000" w:themeColor="text1"/>
          <w:sz w:val="28"/>
          <w:szCs w:val="28"/>
          <w:lang w:val="uk-UA"/>
        </w:rPr>
        <w:t xml:space="preserve"> редакції:</w:t>
      </w:r>
    </w:p>
    <w:p w:rsidR="00771E68" w:rsidRDefault="000B1850" w:rsidP="00DD7C7F">
      <w:pPr>
        <w:spacing w:after="0" w:line="240" w:lineRule="auto"/>
        <w:ind w:firstLine="709"/>
        <w:jc w:val="both"/>
        <w:rPr>
          <w:rFonts w:ascii="Times New Roman" w:hAnsi="Times New Roman" w:cs="Times New Roman"/>
          <w:color w:val="000000" w:themeColor="text1"/>
          <w:sz w:val="28"/>
          <w:szCs w:val="28"/>
          <w:lang w:val="uk-UA"/>
        </w:rPr>
      </w:pPr>
      <w:r w:rsidRPr="001B6156">
        <w:rPr>
          <w:rFonts w:ascii="Times New Roman" w:hAnsi="Times New Roman" w:cs="Times New Roman"/>
          <w:color w:val="000000" w:themeColor="text1"/>
          <w:sz w:val="28"/>
          <w:szCs w:val="28"/>
          <w:lang w:val="uk-UA"/>
        </w:rPr>
        <w:t>«</w:t>
      </w:r>
      <w:r w:rsidR="00771E68" w:rsidRPr="001B6156">
        <w:rPr>
          <w:rFonts w:ascii="Times New Roman" w:hAnsi="Times New Roman" w:cs="Times New Roman"/>
          <w:color w:val="000000" w:themeColor="text1"/>
          <w:sz w:val="28"/>
          <w:szCs w:val="28"/>
          <w:lang w:val="uk-UA"/>
        </w:rPr>
        <w:t>1. Таємне голосування шляхом подачі бюлетенів організовує лічильна комісія.</w:t>
      </w:r>
      <w:r w:rsidR="00C31257">
        <w:rPr>
          <w:rFonts w:ascii="Times New Roman" w:hAnsi="Times New Roman" w:cs="Times New Roman"/>
          <w:color w:val="000000" w:themeColor="text1"/>
          <w:sz w:val="28"/>
          <w:szCs w:val="28"/>
          <w:lang w:val="uk-UA"/>
        </w:rPr>
        <w:t>»;</w:t>
      </w:r>
    </w:p>
    <w:p w:rsidR="00C31257" w:rsidRPr="001B6156" w:rsidRDefault="00C31257" w:rsidP="00DD7C7F">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lastRenderedPageBreak/>
        <w:t>1.</w:t>
      </w:r>
      <w:r w:rsidR="00DD7C7F">
        <w:rPr>
          <w:rFonts w:ascii="Times New Roman" w:hAnsi="Times New Roman" w:cs="Times New Roman"/>
          <w:color w:val="000000" w:themeColor="text1"/>
          <w:sz w:val="28"/>
          <w:szCs w:val="28"/>
          <w:lang w:val="uk-UA"/>
        </w:rPr>
        <w:t>5.</w:t>
      </w:r>
      <w:r>
        <w:rPr>
          <w:rFonts w:ascii="Times New Roman" w:hAnsi="Times New Roman" w:cs="Times New Roman"/>
          <w:color w:val="000000" w:themeColor="text1"/>
          <w:sz w:val="28"/>
          <w:szCs w:val="28"/>
          <w:lang w:val="uk-UA"/>
        </w:rPr>
        <w:t xml:space="preserve"> в ч.5 статті 214 по тексту замінити слова «відділ правового та кадрового забезп</w:t>
      </w:r>
      <w:r w:rsidR="00331D9D">
        <w:rPr>
          <w:rFonts w:ascii="Times New Roman" w:hAnsi="Times New Roman" w:cs="Times New Roman"/>
          <w:color w:val="000000" w:themeColor="text1"/>
          <w:sz w:val="28"/>
          <w:szCs w:val="28"/>
          <w:lang w:val="uk-UA"/>
        </w:rPr>
        <w:t>ечення» на слова «відділ правов</w:t>
      </w:r>
      <w:r>
        <w:rPr>
          <w:rFonts w:ascii="Times New Roman" w:hAnsi="Times New Roman" w:cs="Times New Roman"/>
          <w:color w:val="000000" w:themeColor="text1"/>
          <w:sz w:val="28"/>
          <w:szCs w:val="28"/>
          <w:lang w:val="uk-UA"/>
        </w:rPr>
        <w:t>ого за</w:t>
      </w:r>
      <w:r w:rsidR="00331D9D">
        <w:rPr>
          <w:rFonts w:ascii="Times New Roman" w:hAnsi="Times New Roman" w:cs="Times New Roman"/>
          <w:color w:val="000000" w:themeColor="text1"/>
          <w:sz w:val="28"/>
          <w:szCs w:val="28"/>
          <w:lang w:val="uk-UA"/>
        </w:rPr>
        <w:t>безпечення» у відповідному відмі</w:t>
      </w:r>
      <w:r>
        <w:rPr>
          <w:rFonts w:ascii="Times New Roman" w:hAnsi="Times New Roman" w:cs="Times New Roman"/>
          <w:color w:val="000000" w:themeColor="text1"/>
          <w:sz w:val="28"/>
          <w:szCs w:val="28"/>
          <w:lang w:val="uk-UA"/>
        </w:rPr>
        <w:t>нку</w:t>
      </w:r>
      <w:r w:rsidR="00331D9D">
        <w:rPr>
          <w:rFonts w:ascii="Times New Roman" w:hAnsi="Times New Roman" w:cs="Times New Roman"/>
          <w:color w:val="000000" w:themeColor="text1"/>
          <w:sz w:val="28"/>
          <w:szCs w:val="28"/>
          <w:lang w:val="uk-UA"/>
        </w:rPr>
        <w:t>.</w:t>
      </w:r>
      <w:r>
        <w:rPr>
          <w:rFonts w:ascii="Times New Roman" w:hAnsi="Times New Roman" w:cs="Times New Roman"/>
          <w:color w:val="000000" w:themeColor="text1"/>
          <w:sz w:val="28"/>
          <w:szCs w:val="28"/>
          <w:lang w:val="uk-UA"/>
        </w:rPr>
        <w:t xml:space="preserve"> </w:t>
      </w:r>
    </w:p>
    <w:p w:rsidR="000B1850" w:rsidRPr="001B6156" w:rsidRDefault="00394AB8" w:rsidP="00DD7C7F">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color w:val="000000" w:themeColor="text1"/>
          <w:sz w:val="28"/>
          <w:szCs w:val="28"/>
          <w:lang w:val="uk-UA"/>
        </w:rPr>
        <w:t>1.</w:t>
      </w:r>
      <w:r w:rsidR="00DD7C7F">
        <w:rPr>
          <w:rFonts w:ascii="Times New Roman" w:hAnsi="Times New Roman" w:cs="Times New Roman"/>
          <w:color w:val="000000" w:themeColor="text1"/>
          <w:sz w:val="28"/>
          <w:szCs w:val="28"/>
          <w:lang w:val="uk-UA"/>
        </w:rPr>
        <w:t>6</w:t>
      </w:r>
      <w:r w:rsidR="000B1850" w:rsidRPr="001B6156">
        <w:rPr>
          <w:rFonts w:ascii="Times New Roman" w:hAnsi="Times New Roman" w:cs="Times New Roman"/>
          <w:color w:val="000000" w:themeColor="text1"/>
          <w:sz w:val="28"/>
          <w:szCs w:val="28"/>
          <w:lang w:val="uk-UA"/>
        </w:rPr>
        <w:t xml:space="preserve">. </w:t>
      </w:r>
      <w:r w:rsidR="00AB09EC">
        <w:rPr>
          <w:rFonts w:ascii="Times New Roman" w:hAnsi="Times New Roman" w:cs="Times New Roman"/>
          <w:color w:val="000000" w:themeColor="text1"/>
          <w:sz w:val="28"/>
          <w:szCs w:val="28"/>
          <w:lang w:val="uk-UA"/>
        </w:rPr>
        <w:t>в</w:t>
      </w:r>
      <w:r w:rsidR="000B1850" w:rsidRPr="001B6156">
        <w:rPr>
          <w:rFonts w:ascii="Times New Roman" w:hAnsi="Times New Roman" w:cs="Times New Roman"/>
          <w:sz w:val="28"/>
          <w:szCs w:val="28"/>
          <w:lang w:val="uk-UA"/>
        </w:rPr>
        <w:t xml:space="preserve"> п. 3.6.14. Додатку 2 до рішення слова «Перед тим, як вийти із залу проведення пленарного засідання, депутат зобов’язаний передати портативний пристрій для голосування на збереження уповноваженому представнику виконавчого апарату міської ради. Після повернення депутата до зали проведення пленарного засідання уповноважений представник виконавчого апарату повертає йому портативний пристрій для голосування.» виключити.</w:t>
      </w:r>
    </w:p>
    <w:p w:rsidR="006E2A99" w:rsidRPr="001B6156" w:rsidRDefault="006E2A99" w:rsidP="00DD7C7F">
      <w:pPr>
        <w:spacing w:after="0" w:line="240" w:lineRule="auto"/>
        <w:ind w:firstLine="709"/>
        <w:jc w:val="both"/>
        <w:rPr>
          <w:rFonts w:ascii="Times New Roman" w:hAnsi="Times New Roman" w:cs="Times New Roman"/>
          <w:sz w:val="28"/>
          <w:szCs w:val="28"/>
          <w:lang w:val="uk-UA"/>
        </w:rPr>
      </w:pPr>
    </w:p>
    <w:p w:rsidR="00CB20BB" w:rsidRPr="001B6156" w:rsidRDefault="00692F82" w:rsidP="00DD7C7F">
      <w:pPr>
        <w:spacing w:after="0" w:line="240" w:lineRule="auto"/>
        <w:ind w:firstLine="709"/>
        <w:jc w:val="both"/>
        <w:rPr>
          <w:rFonts w:ascii="Times New Roman" w:hAnsi="Times New Roman" w:cs="Times New Roman"/>
          <w:sz w:val="28"/>
          <w:szCs w:val="28"/>
          <w:lang w:val="uk-UA"/>
        </w:rPr>
      </w:pPr>
      <w:r w:rsidRPr="001B6156">
        <w:rPr>
          <w:rFonts w:ascii="Times New Roman" w:hAnsi="Times New Roman" w:cs="Times New Roman"/>
          <w:sz w:val="28"/>
          <w:szCs w:val="28"/>
          <w:lang w:val="uk-UA"/>
        </w:rPr>
        <w:t>2</w:t>
      </w:r>
      <w:r w:rsidR="00275F60" w:rsidRPr="001B6156">
        <w:rPr>
          <w:rFonts w:ascii="Times New Roman" w:hAnsi="Times New Roman" w:cs="Times New Roman"/>
          <w:sz w:val="28"/>
          <w:szCs w:val="28"/>
          <w:lang w:val="uk-UA"/>
        </w:rPr>
        <w:t xml:space="preserve">. </w:t>
      </w:r>
      <w:r w:rsidR="00CB20BB" w:rsidRPr="001B6156">
        <w:rPr>
          <w:rFonts w:ascii="Times New Roman" w:hAnsi="Times New Roman" w:cs="Times New Roman"/>
          <w:sz w:val="28"/>
          <w:szCs w:val="28"/>
          <w:lang w:val="uk-UA"/>
        </w:rPr>
        <w:t xml:space="preserve">Затвердити регламент Погребищенської міської ради </w:t>
      </w:r>
      <w:r w:rsidR="00961282" w:rsidRPr="001B6156">
        <w:rPr>
          <w:rFonts w:ascii="Times New Roman" w:hAnsi="Times New Roman" w:cs="Times New Roman"/>
          <w:sz w:val="28"/>
          <w:szCs w:val="28"/>
          <w:lang w:val="uk-UA"/>
        </w:rPr>
        <w:t>8 скликання</w:t>
      </w:r>
      <w:r w:rsidR="009D60E4">
        <w:rPr>
          <w:rFonts w:ascii="Times New Roman" w:hAnsi="Times New Roman" w:cs="Times New Roman"/>
          <w:sz w:val="28"/>
          <w:szCs w:val="28"/>
          <w:lang w:val="uk-UA"/>
        </w:rPr>
        <w:t xml:space="preserve"> (далі – Регламент)</w:t>
      </w:r>
      <w:r w:rsidR="00961282" w:rsidRPr="001B6156">
        <w:rPr>
          <w:rFonts w:ascii="Times New Roman" w:hAnsi="Times New Roman" w:cs="Times New Roman"/>
          <w:sz w:val="28"/>
          <w:szCs w:val="28"/>
          <w:lang w:val="uk-UA"/>
        </w:rPr>
        <w:t xml:space="preserve"> </w:t>
      </w:r>
      <w:r w:rsidR="0059310B">
        <w:rPr>
          <w:rFonts w:ascii="Times New Roman" w:hAnsi="Times New Roman" w:cs="Times New Roman"/>
          <w:sz w:val="28"/>
          <w:szCs w:val="28"/>
          <w:lang w:val="uk-UA"/>
        </w:rPr>
        <w:t>у</w:t>
      </w:r>
      <w:r w:rsidR="00C20B7B" w:rsidRPr="001B6156">
        <w:rPr>
          <w:rFonts w:ascii="Times New Roman" w:hAnsi="Times New Roman" w:cs="Times New Roman"/>
          <w:sz w:val="28"/>
          <w:szCs w:val="28"/>
          <w:lang w:val="uk-UA"/>
        </w:rPr>
        <w:t xml:space="preserve"> новій редакції</w:t>
      </w:r>
      <w:r w:rsidR="006F3E7B" w:rsidRPr="001B6156">
        <w:rPr>
          <w:rFonts w:ascii="Times New Roman" w:hAnsi="Times New Roman" w:cs="Times New Roman"/>
          <w:sz w:val="28"/>
          <w:szCs w:val="28"/>
          <w:lang w:val="uk-UA"/>
        </w:rPr>
        <w:t xml:space="preserve"> (додаток1)</w:t>
      </w:r>
      <w:r w:rsidR="00CB20BB" w:rsidRPr="001B6156">
        <w:rPr>
          <w:rFonts w:ascii="Times New Roman" w:hAnsi="Times New Roman" w:cs="Times New Roman"/>
          <w:sz w:val="28"/>
          <w:szCs w:val="28"/>
          <w:lang w:val="uk-UA"/>
        </w:rPr>
        <w:t>.</w:t>
      </w:r>
    </w:p>
    <w:p w:rsidR="006E2A99" w:rsidRPr="001B6156" w:rsidRDefault="006E2A99" w:rsidP="00DD7C7F">
      <w:pPr>
        <w:spacing w:after="0" w:line="240" w:lineRule="auto"/>
        <w:ind w:firstLine="709"/>
        <w:jc w:val="both"/>
        <w:rPr>
          <w:rFonts w:ascii="Times New Roman" w:hAnsi="Times New Roman" w:cs="Times New Roman"/>
          <w:sz w:val="28"/>
          <w:szCs w:val="28"/>
          <w:lang w:val="uk-UA"/>
        </w:rPr>
      </w:pPr>
    </w:p>
    <w:p w:rsidR="00CB20BB" w:rsidRDefault="00692F82" w:rsidP="00DD7C7F">
      <w:pPr>
        <w:spacing w:after="0" w:line="240" w:lineRule="auto"/>
        <w:ind w:firstLine="709"/>
        <w:jc w:val="both"/>
        <w:rPr>
          <w:rFonts w:ascii="Times New Roman" w:eastAsia="Times New Roman" w:hAnsi="Times New Roman" w:cs="Times New Roman"/>
          <w:bCs/>
          <w:sz w:val="28"/>
          <w:szCs w:val="28"/>
          <w:lang w:val="uk-UA"/>
        </w:rPr>
      </w:pPr>
      <w:r w:rsidRPr="001B6156">
        <w:rPr>
          <w:rFonts w:ascii="Times New Roman" w:hAnsi="Times New Roman" w:cs="Times New Roman"/>
          <w:sz w:val="28"/>
          <w:szCs w:val="28"/>
          <w:lang w:val="uk-UA"/>
        </w:rPr>
        <w:t>3</w:t>
      </w:r>
      <w:r w:rsidR="00275F60" w:rsidRPr="001B6156">
        <w:rPr>
          <w:rFonts w:ascii="Times New Roman" w:hAnsi="Times New Roman" w:cs="Times New Roman"/>
          <w:sz w:val="28"/>
          <w:szCs w:val="28"/>
          <w:lang w:val="uk-UA"/>
        </w:rPr>
        <w:t xml:space="preserve">. </w:t>
      </w:r>
      <w:r w:rsidR="00CB20BB" w:rsidRPr="001B6156">
        <w:rPr>
          <w:rFonts w:ascii="Times New Roman" w:hAnsi="Times New Roman" w:cs="Times New Roman"/>
          <w:sz w:val="28"/>
          <w:szCs w:val="28"/>
          <w:lang w:val="uk-UA"/>
        </w:rPr>
        <w:t xml:space="preserve">Затвердити </w:t>
      </w:r>
      <w:r w:rsidR="00CB20BB" w:rsidRPr="001B6156">
        <w:rPr>
          <w:rFonts w:ascii="Times New Roman" w:eastAsia="Times New Roman" w:hAnsi="Times New Roman" w:cs="Times New Roman"/>
          <w:bCs/>
          <w:sz w:val="28"/>
          <w:szCs w:val="28"/>
          <w:lang w:val="uk-UA"/>
        </w:rPr>
        <w:t>Положення про порядок застосування системи електронного голосування “Голос</w:t>
      </w:r>
      <w:r w:rsidR="00CB20BB" w:rsidRPr="001B6156">
        <w:rPr>
          <w:rFonts w:ascii="Times New Roman" w:eastAsia="Times New Roman" w:hAnsi="Times New Roman" w:cs="Times New Roman"/>
          <w:bCs/>
          <w:caps/>
          <w:sz w:val="28"/>
          <w:szCs w:val="28"/>
          <w:lang w:val="uk-UA"/>
        </w:rPr>
        <w:t>”</w:t>
      </w:r>
      <w:r w:rsidR="00C20B7B" w:rsidRPr="001B6156">
        <w:rPr>
          <w:rFonts w:ascii="Times New Roman" w:eastAsia="Times New Roman" w:hAnsi="Times New Roman" w:cs="Times New Roman"/>
          <w:bCs/>
          <w:caps/>
          <w:sz w:val="28"/>
          <w:szCs w:val="28"/>
          <w:lang w:val="uk-UA"/>
        </w:rPr>
        <w:t xml:space="preserve"> </w:t>
      </w:r>
      <w:r w:rsidR="0059310B">
        <w:rPr>
          <w:rFonts w:ascii="Times New Roman" w:hAnsi="Times New Roman" w:cs="Times New Roman"/>
          <w:sz w:val="28"/>
          <w:szCs w:val="28"/>
          <w:lang w:val="uk-UA"/>
        </w:rPr>
        <w:t>у</w:t>
      </w:r>
      <w:bookmarkStart w:id="0" w:name="_GoBack"/>
      <w:bookmarkEnd w:id="0"/>
      <w:r w:rsidR="00275F60" w:rsidRPr="001B6156">
        <w:rPr>
          <w:rFonts w:ascii="Times New Roman" w:hAnsi="Times New Roman" w:cs="Times New Roman"/>
          <w:sz w:val="28"/>
          <w:szCs w:val="28"/>
          <w:lang w:val="uk-UA"/>
        </w:rPr>
        <w:t xml:space="preserve"> новій редакції</w:t>
      </w:r>
      <w:r w:rsidR="00CB20BB" w:rsidRPr="001B6156">
        <w:rPr>
          <w:rFonts w:ascii="Times New Roman" w:eastAsia="Times New Roman" w:hAnsi="Times New Roman" w:cs="Times New Roman"/>
          <w:bCs/>
          <w:caps/>
          <w:sz w:val="28"/>
          <w:szCs w:val="28"/>
          <w:lang w:val="uk-UA"/>
        </w:rPr>
        <w:t xml:space="preserve">, </w:t>
      </w:r>
      <w:r w:rsidR="00F20C45">
        <w:rPr>
          <w:rFonts w:ascii="Times New Roman" w:eastAsia="Times New Roman" w:hAnsi="Times New Roman" w:cs="Times New Roman"/>
          <w:bCs/>
          <w:sz w:val="28"/>
          <w:szCs w:val="28"/>
          <w:lang w:val="uk-UA"/>
        </w:rPr>
        <w:t>яке є</w:t>
      </w:r>
      <w:r w:rsidR="00CB20BB" w:rsidRPr="001B6156">
        <w:rPr>
          <w:rFonts w:ascii="Times New Roman" w:eastAsia="Times New Roman" w:hAnsi="Times New Roman" w:cs="Times New Roman"/>
          <w:bCs/>
          <w:sz w:val="28"/>
          <w:szCs w:val="28"/>
          <w:lang w:val="uk-UA"/>
        </w:rPr>
        <w:t xml:space="preserve"> д</w:t>
      </w:r>
      <w:r w:rsidR="00840923">
        <w:rPr>
          <w:rFonts w:ascii="Times New Roman" w:eastAsia="Times New Roman" w:hAnsi="Times New Roman" w:cs="Times New Roman"/>
          <w:bCs/>
          <w:sz w:val="28"/>
          <w:szCs w:val="28"/>
          <w:lang w:val="uk-UA"/>
        </w:rPr>
        <w:t>одатком і невід’ємною частиною р</w:t>
      </w:r>
      <w:r w:rsidR="00CB20BB" w:rsidRPr="001B6156">
        <w:rPr>
          <w:rFonts w:ascii="Times New Roman" w:eastAsia="Times New Roman" w:hAnsi="Times New Roman" w:cs="Times New Roman"/>
          <w:bCs/>
          <w:sz w:val="28"/>
          <w:szCs w:val="28"/>
          <w:lang w:val="uk-UA"/>
        </w:rPr>
        <w:t>егламенту Погребищенської міської ради</w:t>
      </w:r>
      <w:r w:rsidR="00961282" w:rsidRPr="001B6156">
        <w:rPr>
          <w:rFonts w:ascii="Times New Roman" w:eastAsia="Times New Roman" w:hAnsi="Times New Roman" w:cs="Times New Roman"/>
          <w:bCs/>
          <w:sz w:val="28"/>
          <w:szCs w:val="28"/>
          <w:lang w:val="uk-UA"/>
        </w:rPr>
        <w:t xml:space="preserve"> 8 скликання</w:t>
      </w:r>
      <w:r w:rsidR="00CB20BB" w:rsidRPr="001B6156">
        <w:rPr>
          <w:rFonts w:ascii="Times New Roman" w:eastAsia="Times New Roman" w:hAnsi="Times New Roman" w:cs="Times New Roman"/>
          <w:bCs/>
          <w:sz w:val="28"/>
          <w:szCs w:val="28"/>
          <w:lang w:val="uk-UA"/>
        </w:rPr>
        <w:t xml:space="preserve"> </w:t>
      </w:r>
      <w:r w:rsidR="006F3E7B" w:rsidRPr="001B6156">
        <w:rPr>
          <w:rFonts w:ascii="Times New Roman" w:eastAsia="Times New Roman" w:hAnsi="Times New Roman" w:cs="Times New Roman"/>
          <w:bCs/>
          <w:sz w:val="28"/>
          <w:szCs w:val="28"/>
          <w:lang w:val="uk-UA"/>
        </w:rPr>
        <w:t>(додаток 2)</w:t>
      </w:r>
      <w:r w:rsidR="00CB20BB" w:rsidRPr="001B6156">
        <w:rPr>
          <w:rFonts w:ascii="Times New Roman" w:eastAsia="Times New Roman" w:hAnsi="Times New Roman" w:cs="Times New Roman"/>
          <w:bCs/>
          <w:sz w:val="28"/>
          <w:szCs w:val="28"/>
          <w:lang w:val="uk-UA"/>
        </w:rPr>
        <w:t>.</w:t>
      </w:r>
    </w:p>
    <w:p w:rsidR="00EF43DE" w:rsidRDefault="00EF43DE" w:rsidP="00DD7C7F">
      <w:pPr>
        <w:spacing w:after="0" w:line="240" w:lineRule="auto"/>
        <w:ind w:firstLine="709"/>
        <w:jc w:val="both"/>
        <w:rPr>
          <w:rFonts w:ascii="Times New Roman" w:eastAsia="Times New Roman" w:hAnsi="Times New Roman" w:cs="Times New Roman"/>
          <w:bCs/>
          <w:sz w:val="28"/>
          <w:szCs w:val="28"/>
          <w:lang w:val="uk-UA"/>
        </w:rPr>
      </w:pPr>
    </w:p>
    <w:p w:rsidR="00EF43DE" w:rsidRPr="001B6156" w:rsidRDefault="00EF43DE" w:rsidP="00DD7C7F">
      <w:pPr>
        <w:spacing w:after="0" w:line="240" w:lineRule="auto"/>
        <w:ind w:firstLine="709"/>
        <w:jc w:val="both"/>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lang w:val="uk-UA"/>
        </w:rPr>
        <w:t>4. Рішення набирає чинності з дня його офіційного оприлюднення.</w:t>
      </w:r>
    </w:p>
    <w:p w:rsidR="006E2A99" w:rsidRPr="001B6156" w:rsidRDefault="006E2A99" w:rsidP="00DD7C7F">
      <w:pPr>
        <w:spacing w:after="0" w:line="240" w:lineRule="auto"/>
        <w:ind w:firstLine="709"/>
        <w:jc w:val="both"/>
        <w:rPr>
          <w:rFonts w:ascii="Times New Roman" w:eastAsia="Times New Roman" w:hAnsi="Times New Roman" w:cs="Times New Roman"/>
          <w:bCs/>
          <w:sz w:val="28"/>
          <w:szCs w:val="28"/>
          <w:lang w:val="uk-UA"/>
        </w:rPr>
      </w:pPr>
    </w:p>
    <w:p w:rsidR="00CB20BB" w:rsidRPr="001B6156" w:rsidRDefault="00394AB8" w:rsidP="00DD7C7F">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5</w:t>
      </w:r>
      <w:r w:rsidR="00275F60" w:rsidRPr="001B6156">
        <w:rPr>
          <w:rFonts w:ascii="Times New Roman" w:hAnsi="Times New Roman" w:cs="Times New Roman"/>
          <w:sz w:val="28"/>
          <w:szCs w:val="28"/>
          <w:lang w:val="uk-UA"/>
        </w:rPr>
        <w:t xml:space="preserve">. Контроль за виконанням рішення покласти на </w:t>
      </w:r>
      <w:r w:rsidR="00F20C45">
        <w:rPr>
          <w:rFonts w:ascii="Times New Roman" w:hAnsi="Times New Roman" w:cs="Times New Roman"/>
          <w:sz w:val="28"/>
          <w:szCs w:val="28"/>
          <w:lang w:val="uk-UA"/>
        </w:rPr>
        <w:t xml:space="preserve">секретаря Погребищенської міської ради Шафранського П.П. та </w:t>
      </w:r>
      <w:r w:rsidR="00275F60" w:rsidRPr="001B6156">
        <w:rPr>
          <w:rFonts w:ascii="Times New Roman" w:hAnsi="Times New Roman" w:cs="Times New Roman"/>
          <w:sz w:val="28"/>
          <w:szCs w:val="28"/>
          <w:lang w:val="uk-UA"/>
        </w:rPr>
        <w:t>постійну комісію з питань регламенту, депутатської діяльності і етики, гласності, адміністративного устрою, забезпечення законності, протидії корупції (Никитюк В.О.).</w:t>
      </w:r>
    </w:p>
    <w:p w:rsidR="007D0E60" w:rsidRPr="001B6156" w:rsidRDefault="007D0E60" w:rsidP="00DD7C7F">
      <w:pPr>
        <w:tabs>
          <w:tab w:val="left" w:pos="2985"/>
        </w:tabs>
        <w:spacing w:after="0" w:line="240" w:lineRule="auto"/>
        <w:ind w:firstLine="709"/>
        <w:jc w:val="right"/>
        <w:rPr>
          <w:rFonts w:ascii="Times New Roman" w:hAnsi="Times New Roman" w:cs="Times New Roman"/>
          <w:sz w:val="28"/>
          <w:szCs w:val="28"/>
          <w:lang w:val="uk-UA"/>
        </w:rPr>
      </w:pPr>
    </w:p>
    <w:p w:rsidR="00113DB1" w:rsidRPr="001B6156" w:rsidRDefault="00113DB1" w:rsidP="00DD7C7F">
      <w:pPr>
        <w:tabs>
          <w:tab w:val="left" w:pos="2985"/>
        </w:tabs>
        <w:spacing w:after="0" w:line="240" w:lineRule="auto"/>
        <w:ind w:firstLine="709"/>
        <w:jc w:val="right"/>
        <w:rPr>
          <w:rFonts w:ascii="Times New Roman" w:hAnsi="Times New Roman" w:cs="Times New Roman"/>
          <w:sz w:val="28"/>
          <w:szCs w:val="28"/>
          <w:lang w:val="uk-UA"/>
        </w:rPr>
      </w:pPr>
    </w:p>
    <w:p w:rsidR="00113DB1" w:rsidRPr="001B6156" w:rsidRDefault="00113DB1" w:rsidP="00DD7C7F">
      <w:pPr>
        <w:tabs>
          <w:tab w:val="left" w:pos="2985"/>
        </w:tabs>
        <w:spacing w:after="0" w:line="240" w:lineRule="auto"/>
        <w:ind w:firstLine="709"/>
        <w:jc w:val="right"/>
        <w:rPr>
          <w:rFonts w:ascii="Times New Roman" w:hAnsi="Times New Roman" w:cs="Times New Roman"/>
          <w:sz w:val="28"/>
          <w:szCs w:val="28"/>
          <w:lang w:val="uk-UA"/>
        </w:rPr>
      </w:pPr>
    </w:p>
    <w:p w:rsidR="00113DB1" w:rsidRPr="001B6156" w:rsidRDefault="00113DB1" w:rsidP="00DD7C7F">
      <w:pPr>
        <w:tabs>
          <w:tab w:val="left" w:pos="708"/>
          <w:tab w:val="left" w:pos="1416"/>
          <w:tab w:val="left" w:pos="2124"/>
          <w:tab w:val="left" w:pos="2832"/>
          <w:tab w:val="left" w:pos="3540"/>
          <w:tab w:val="left" w:pos="4248"/>
        </w:tabs>
        <w:spacing w:after="0" w:line="240" w:lineRule="auto"/>
        <w:rPr>
          <w:rFonts w:ascii="Times New Roman" w:hAnsi="Times New Roman" w:cs="Times New Roman"/>
          <w:b/>
          <w:sz w:val="28"/>
          <w:szCs w:val="28"/>
          <w:lang w:val="uk-UA"/>
        </w:rPr>
      </w:pPr>
      <w:r w:rsidRPr="001B6156">
        <w:rPr>
          <w:rFonts w:ascii="Times New Roman" w:hAnsi="Times New Roman" w:cs="Times New Roman"/>
          <w:b/>
          <w:sz w:val="28"/>
          <w:szCs w:val="28"/>
          <w:lang w:val="uk-UA"/>
        </w:rPr>
        <w:t xml:space="preserve">   Погребищенський міський голова                        </w:t>
      </w:r>
      <w:r w:rsidR="00AE2623">
        <w:rPr>
          <w:rFonts w:ascii="Times New Roman" w:hAnsi="Times New Roman" w:cs="Times New Roman"/>
          <w:b/>
          <w:sz w:val="28"/>
          <w:szCs w:val="28"/>
          <w:lang w:val="uk-UA"/>
        </w:rPr>
        <w:t xml:space="preserve">    </w:t>
      </w:r>
      <w:r w:rsidRPr="001B6156">
        <w:rPr>
          <w:rFonts w:ascii="Times New Roman" w:hAnsi="Times New Roman" w:cs="Times New Roman"/>
          <w:b/>
          <w:sz w:val="28"/>
          <w:szCs w:val="28"/>
          <w:lang w:val="uk-UA"/>
        </w:rPr>
        <w:t>Сергій ВОЛИНСЬКИЙ</w:t>
      </w:r>
    </w:p>
    <w:p w:rsidR="00AF0384" w:rsidRPr="001B6156" w:rsidRDefault="00A366CE" w:rsidP="00DD7C7F">
      <w:pPr>
        <w:tabs>
          <w:tab w:val="left" w:pos="2985"/>
        </w:tabs>
        <w:spacing w:after="0" w:line="240" w:lineRule="auto"/>
        <w:ind w:firstLine="709"/>
        <w:jc w:val="center"/>
        <w:rPr>
          <w:rFonts w:ascii="Times New Roman" w:eastAsia="Times New Roman" w:hAnsi="Times New Roman" w:cs="Times New Roman"/>
          <w:sz w:val="28"/>
          <w:szCs w:val="28"/>
          <w:lang w:val="uk-UA"/>
        </w:rPr>
      </w:pPr>
      <w:r w:rsidRPr="001B6156">
        <w:rPr>
          <w:rFonts w:ascii="Times New Roman" w:hAnsi="Times New Roman" w:cs="Times New Roman"/>
          <w:sz w:val="28"/>
          <w:szCs w:val="28"/>
          <w:lang w:val="uk-UA"/>
        </w:rPr>
        <w:br w:type="page"/>
      </w:r>
    </w:p>
    <w:tbl>
      <w:tblPr>
        <w:tblStyle w:val="aa"/>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3985"/>
      </w:tblGrid>
      <w:tr w:rsidR="00AF0384" w:rsidRPr="001C112E" w:rsidTr="00AF0384">
        <w:tc>
          <w:tcPr>
            <w:tcW w:w="5211" w:type="dxa"/>
          </w:tcPr>
          <w:p w:rsidR="00AF0384" w:rsidRPr="001B6156" w:rsidRDefault="00AF0384" w:rsidP="00DD7C7F">
            <w:pPr>
              <w:tabs>
                <w:tab w:val="left" w:pos="2985"/>
              </w:tabs>
              <w:spacing w:after="0" w:line="240" w:lineRule="auto"/>
              <w:ind w:firstLine="709"/>
              <w:jc w:val="right"/>
              <w:rPr>
                <w:rFonts w:ascii="Times New Roman" w:eastAsia="Times New Roman" w:hAnsi="Times New Roman" w:cs="Times New Roman"/>
                <w:sz w:val="28"/>
                <w:szCs w:val="28"/>
                <w:lang w:val="uk-UA"/>
              </w:rPr>
            </w:pPr>
          </w:p>
        </w:tc>
        <w:tc>
          <w:tcPr>
            <w:tcW w:w="3985" w:type="dxa"/>
          </w:tcPr>
          <w:p w:rsidR="00AF0384" w:rsidRPr="001B6156" w:rsidRDefault="00AF0384" w:rsidP="00DD7C7F">
            <w:pPr>
              <w:tabs>
                <w:tab w:val="left" w:pos="2985"/>
              </w:tabs>
              <w:spacing w:after="0" w:line="240" w:lineRule="auto"/>
              <w:ind w:firstLine="709"/>
              <w:jc w:val="center"/>
              <w:rPr>
                <w:rFonts w:ascii="Times New Roman" w:hAnsi="Times New Roman" w:cs="Times New Roman"/>
                <w:sz w:val="28"/>
                <w:szCs w:val="28"/>
                <w:lang w:val="uk-UA"/>
              </w:rPr>
            </w:pPr>
            <w:r w:rsidRPr="001B6156">
              <w:rPr>
                <w:rFonts w:ascii="Times New Roman" w:hAnsi="Times New Roman" w:cs="Times New Roman"/>
                <w:sz w:val="28"/>
                <w:szCs w:val="28"/>
                <w:lang w:val="uk-UA"/>
              </w:rPr>
              <w:t>Додаток 1</w:t>
            </w:r>
          </w:p>
          <w:p w:rsidR="00AF0384" w:rsidRPr="001B6156" w:rsidRDefault="00AF0384" w:rsidP="00DD7C7F">
            <w:pPr>
              <w:tabs>
                <w:tab w:val="left" w:pos="0"/>
              </w:tabs>
              <w:spacing w:after="0" w:line="240" w:lineRule="auto"/>
              <w:ind w:firstLine="709"/>
              <w:jc w:val="both"/>
              <w:rPr>
                <w:rFonts w:ascii="Times New Roman" w:hAnsi="Times New Roman" w:cs="Times New Roman"/>
                <w:sz w:val="28"/>
                <w:szCs w:val="28"/>
                <w:lang w:val="uk-UA"/>
              </w:rPr>
            </w:pPr>
            <w:r w:rsidRPr="001B6156">
              <w:rPr>
                <w:rFonts w:ascii="Times New Roman" w:hAnsi="Times New Roman" w:cs="Times New Roman"/>
                <w:sz w:val="28"/>
                <w:szCs w:val="28"/>
                <w:lang w:val="uk-UA"/>
              </w:rPr>
              <w:t xml:space="preserve">до рішення </w:t>
            </w:r>
            <w:r w:rsidR="001C112E">
              <w:rPr>
                <w:rFonts w:ascii="Times New Roman" w:hAnsi="Times New Roman" w:cs="Times New Roman"/>
                <w:sz w:val="28"/>
                <w:szCs w:val="28"/>
                <w:lang w:val="uk-UA"/>
              </w:rPr>
              <w:t>48</w:t>
            </w:r>
            <w:r w:rsidRPr="001B6156">
              <w:rPr>
                <w:rFonts w:ascii="Times New Roman" w:hAnsi="Times New Roman" w:cs="Times New Roman"/>
                <w:sz w:val="28"/>
                <w:szCs w:val="28"/>
                <w:lang w:val="uk-UA"/>
              </w:rPr>
              <w:t xml:space="preserve"> сесії Погребищенської міської ради 8 скликання</w:t>
            </w:r>
            <w:r w:rsidR="0063584A" w:rsidRPr="001B6156">
              <w:rPr>
                <w:rFonts w:ascii="Times New Roman" w:hAnsi="Times New Roman" w:cs="Times New Roman"/>
                <w:sz w:val="28"/>
                <w:szCs w:val="28"/>
                <w:lang w:val="uk-UA"/>
              </w:rPr>
              <w:t xml:space="preserve"> </w:t>
            </w:r>
            <w:r w:rsidRPr="001B6156">
              <w:rPr>
                <w:rFonts w:ascii="Times New Roman" w:hAnsi="Times New Roman" w:cs="Times New Roman"/>
                <w:sz w:val="28"/>
                <w:szCs w:val="28"/>
                <w:lang w:val="uk-UA"/>
              </w:rPr>
              <w:t xml:space="preserve">від </w:t>
            </w:r>
            <w:r w:rsidR="001C112E">
              <w:rPr>
                <w:rFonts w:ascii="Times New Roman" w:hAnsi="Times New Roman" w:cs="Times New Roman"/>
                <w:sz w:val="28"/>
                <w:szCs w:val="28"/>
                <w:lang w:val="uk-UA"/>
              </w:rPr>
              <w:t>22</w:t>
            </w:r>
            <w:r w:rsidRPr="001B6156">
              <w:rPr>
                <w:rFonts w:ascii="Times New Roman" w:hAnsi="Times New Roman" w:cs="Times New Roman"/>
                <w:sz w:val="28"/>
                <w:szCs w:val="28"/>
                <w:lang w:val="uk-UA"/>
              </w:rPr>
              <w:t>.</w:t>
            </w:r>
            <w:r w:rsidR="001C112E">
              <w:rPr>
                <w:rFonts w:ascii="Times New Roman" w:hAnsi="Times New Roman" w:cs="Times New Roman"/>
                <w:sz w:val="28"/>
                <w:szCs w:val="28"/>
                <w:lang w:val="uk-UA"/>
              </w:rPr>
              <w:t>09</w:t>
            </w:r>
            <w:r w:rsidRPr="001B6156">
              <w:rPr>
                <w:rFonts w:ascii="Times New Roman" w:hAnsi="Times New Roman" w:cs="Times New Roman"/>
                <w:sz w:val="28"/>
                <w:szCs w:val="28"/>
                <w:lang w:val="uk-UA"/>
              </w:rPr>
              <w:t>.</w:t>
            </w:r>
            <w:r w:rsidR="001C112E">
              <w:rPr>
                <w:rFonts w:ascii="Times New Roman" w:hAnsi="Times New Roman" w:cs="Times New Roman"/>
                <w:sz w:val="28"/>
                <w:szCs w:val="28"/>
                <w:lang w:val="uk-UA"/>
              </w:rPr>
              <w:t>2023</w:t>
            </w:r>
            <w:r w:rsidRPr="001B6156">
              <w:rPr>
                <w:rFonts w:ascii="Times New Roman" w:hAnsi="Times New Roman" w:cs="Times New Roman"/>
                <w:sz w:val="28"/>
                <w:szCs w:val="28"/>
                <w:lang w:val="uk-UA"/>
              </w:rPr>
              <w:t xml:space="preserve"> року №</w:t>
            </w:r>
            <w:r w:rsidR="001C112E">
              <w:rPr>
                <w:rFonts w:ascii="Times New Roman" w:hAnsi="Times New Roman" w:cs="Times New Roman"/>
                <w:sz w:val="28"/>
                <w:szCs w:val="28"/>
                <w:lang w:val="uk-UA"/>
              </w:rPr>
              <w:t xml:space="preserve"> 901</w:t>
            </w:r>
          </w:p>
          <w:p w:rsidR="00AF0384" w:rsidRPr="001B6156" w:rsidRDefault="00AF0384" w:rsidP="00DD7C7F">
            <w:pPr>
              <w:pStyle w:val="a4"/>
              <w:shd w:val="clear" w:color="auto" w:fill="FFFFFF"/>
              <w:tabs>
                <w:tab w:val="center" w:pos="5102"/>
                <w:tab w:val="left" w:pos="7635"/>
              </w:tabs>
              <w:spacing w:before="0" w:beforeAutospacing="0" w:after="0" w:afterAutospacing="0"/>
              <w:ind w:firstLine="709"/>
              <w:jc w:val="both"/>
              <w:rPr>
                <w:sz w:val="28"/>
                <w:szCs w:val="28"/>
                <w:lang w:val="uk-UA"/>
              </w:rPr>
            </w:pPr>
          </w:p>
        </w:tc>
      </w:tr>
    </w:tbl>
    <w:p w:rsidR="00A366CE" w:rsidRPr="001B6156" w:rsidRDefault="00A366CE" w:rsidP="00DD7C7F">
      <w:pPr>
        <w:tabs>
          <w:tab w:val="left" w:pos="2985"/>
        </w:tabs>
        <w:spacing w:after="0" w:line="240" w:lineRule="auto"/>
        <w:ind w:firstLine="709"/>
        <w:jc w:val="right"/>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jc w:val="center"/>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РЕГЛАМЕНТ</w:t>
      </w:r>
    </w:p>
    <w:p w:rsidR="00A366CE" w:rsidRPr="001B6156" w:rsidRDefault="00A366CE" w:rsidP="00DD7C7F">
      <w:pPr>
        <w:spacing w:after="0" w:line="240" w:lineRule="auto"/>
        <w:ind w:firstLine="709"/>
        <w:jc w:val="center"/>
        <w:rPr>
          <w:rFonts w:ascii="Times New Roman" w:eastAsia="Times New Roman" w:hAnsi="Times New Roman" w:cs="Times New Roman"/>
          <w:sz w:val="28"/>
          <w:szCs w:val="28"/>
          <w:lang w:val="uk-UA"/>
        </w:rPr>
      </w:pPr>
      <w:r w:rsidRPr="001B6156">
        <w:rPr>
          <w:rFonts w:ascii="Times New Roman" w:eastAsia="Times New Roman" w:hAnsi="Times New Roman" w:cs="Times New Roman"/>
          <w:b/>
          <w:sz w:val="28"/>
          <w:szCs w:val="28"/>
          <w:lang w:val="uk-UA"/>
        </w:rPr>
        <w:t>ПОГРЕБИЩЕНСЬКОЇ МІСЬКОЇ РАДИ 8 СКЛИКАННЯ</w:t>
      </w:r>
    </w:p>
    <w:p w:rsidR="00A366CE" w:rsidRDefault="00F20C45" w:rsidP="00DD7C7F">
      <w:pPr>
        <w:spacing w:after="0" w:line="240" w:lineRule="auto"/>
        <w:ind w:firstLine="709"/>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(в новій редакції)</w:t>
      </w:r>
    </w:p>
    <w:p w:rsidR="00F20C45" w:rsidRPr="001B6156" w:rsidRDefault="00F20C45" w:rsidP="00DD7C7F">
      <w:pPr>
        <w:spacing w:after="0" w:line="240" w:lineRule="auto"/>
        <w:ind w:firstLine="709"/>
        <w:jc w:val="center"/>
        <w:rPr>
          <w:rFonts w:ascii="Times New Roman" w:eastAsia="Times New Roman" w:hAnsi="Times New Roman" w:cs="Times New Roman"/>
          <w:b/>
          <w:sz w:val="28"/>
          <w:szCs w:val="28"/>
          <w:lang w:val="uk-UA"/>
        </w:rPr>
      </w:pPr>
    </w:p>
    <w:p w:rsidR="00A366CE" w:rsidRPr="001B6156" w:rsidRDefault="00A366CE" w:rsidP="00DD7C7F">
      <w:pPr>
        <w:spacing w:after="0" w:line="240" w:lineRule="auto"/>
        <w:ind w:firstLine="709"/>
        <w:jc w:val="center"/>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ЗМІСТ</w:t>
      </w:r>
    </w:p>
    <w:p w:rsidR="00A366CE" w:rsidRPr="001B6156" w:rsidRDefault="00A366CE" w:rsidP="00DD7C7F">
      <w:pPr>
        <w:spacing w:after="0" w:line="240" w:lineRule="auto"/>
        <w:ind w:firstLine="709"/>
        <w:jc w:val="center"/>
        <w:rPr>
          <w:rFonts w:ascii="Times New Roman" w:eastAsia="Times New Roman" w:hAnsi="Times New Roman" w:cs="Times New Roman"/>
          <w:b/>
          <w:sz w:val="28"/>
          <w:szCs w:val="28"/>
          <w:lang w:val="uk-UA"/>
        </w:rPr>
      </w:pPr>
    </w:p>
    <w:p w:rsidR="00A366CE" w:rsidRPr="001B6156"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sz w:val="28"/>
          <w:szCs w:val="28"/>
          <w:lang w:val="uk-UA"/>
        </w:rPr>
        <w:t xml:space="preserve">Розділ І. Загальні положення </w:t>
      </w:r>
    </w:p>
    <w:p w:rsidR="00A366CE" w:rsidRPr="001B6156" w:rsidRDefault="00A366CE" w:rsidP="00DD7C7F">
      <w:pPr>
        <w:spacing w:after="0" w:line="240" w:lineRule="auto"/>
        <w:ind w:firstLine="709"/>
        <w:jc w:val="both"/>
        <w:rPr>
          <w:rFonts w:ascii="Times New Roman" w:eastAsia="Times New Roman" w:hAnsi="Times New Roman" w:cs="Times New Roman"/>
          <w:b/>
          <w:bCs/>
          <w:sz w:val="28"/>
          <w:szCs w:val="28"/>
          <w:lang w:val="uk-UA"/>
        </w:rPr>
      </w:pPr>
    </w:p>
    <w:p w:rsidR="00A366CE" w:rsidRPr="001B6156"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sz w:val="28"/>
          <w:szCs w:val="28"/>
          <w:lang w:val="uk-UA"/>
        </w:rPr>
        <w:t>Розділ ІІ. Сесія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Глава 1. Порядок скликання сесії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Глава 2. Розпорядок роботи сесії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Глава 3. Порядок проведення сесії новообраної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Глава 4. Чергові і позачергові сесії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Глава 5. Порядок денний сесії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Глава 6. Порядок підготовки питань для розгляду на сесії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p>
    <w:p w:rsidR="0063584A" w:rsidRPr="001B6156" w:rsidRDefault="0063584A"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sz w:val="28"/>
          <w:szCs w:val="28"/>
          <w:lang w:val="uk-UA"/>
        </w:rPr>
        <w:t xml:space="preserve">Розділ ІІІ. Пленарні засідання ради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Глава 1. Виключна компетенція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Глава 2. Робочі органи сесії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Глава 3. Ведення пленарних засідань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Глава 4. Порядок надання слова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Глава 5. Організація розгляду питань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Глава 6. Прийняття рішень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Глава 7. Порядок голосування пропозицій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Глава 8. Таємне голосування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Глава 9. Дисципліна</w:t>
      </w:r>
      <w:r w:rsidR="00840923">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 xml:space="preserve">та етика пленарних засідань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Глава 10. Про порядок оформлення матеріалів сесії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p>
    <w:p w:rsidR="0063584A" w:rsidRPr="001B6156" w:rsidRDefault="0063584A"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sz w:val="28"/>
          <w:szCs w:val="28"/>
          <w:lang w:val="uk-UA"/>
        </w:rPr>
        <w:t>Розділ IV. Депутати, посадові особи і органи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Глава 1. Депутати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Глава 2. Депутатські групи та фракції</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Глава 3. Міський голова та секретар ради</w:t>
      </w:r>
    </w:p>
    <w:p w:rsidR="00A366CE" w:rsidRPr="001B6156" w:rsidRDefault="00A366CE" w:rsidP="00DD7C7F">
      <w:pPr>
        <w:spacing w:after="0" w:line="240" w:lineRule="auto"/>
        <w:ind w:firstLine="709"/>
        <w:rPr>
          <w:rFonts w:ascii="Times New Roman" w:eastAsia="Times New Roman" w:hAnsi="Times New Roman" w:cs="Times New Roman"/>
          <w:bCs/>
          <w:sz w:val="28"/>
          <w:szCs w:val="28"/>
          <w:lang w:val="uk-UA"/>
        </w:rPr>
      </w:pPr>
      <w:r w:rsidRPr="001B6156">
        <w:rPr>
          <w:rFonts w:ascii="Times New Roman" w:eastAsia="Times New Roman" w:hAnsi="Times New Roman" w:cs="Times New Roman"/>
          <w:sz w:val="28"/>
          <w:szCs w:val="28"/>
          <w:lang w:val="uk-UA"/>
        </w:rPr>
        <w:t>Г</w:t>
      </w:r>
      <w:r w:rsidRPr="001B6156">
        <w:rPr>
          <w:rFonts w:ascii="Times New Roman" w:eastAsia="Times New Roman" w:hAnsi="Times New Roman" w:cs="Times New Roman"/>
          <w:bCs/>
          <w:sz w:val="28"/>
          <w:szCs w:val="28"/>
          <w:lang w:val="uk-UA"/>
        </w:rPr>
        <w:t>лава 4. Постійні комісії ради</w:t>
      </w:r>
    </w:p>
    <w:p w:rsidR="00A366CE" w:rsidRPr="001B6156" w:rsidRDefault="00A366CE" w:rsidP="00DD7C7F">
      <w:pPr>
        <w:spacing w:after="0" w:line="240" w:lineRule="auto"/>
        <w:ind w:firstLine="709"/>
        <w:rPr>
          <w:rFonts w:ascii="Times New Roman" w:eastAsia="Times New Roman" w:hAnsi="Times New Roman" w:cs="Times New Roman"/>
          <w:bCs/>
          <w:sz w:val="28"/>
          <w:szCs w:val="28"/>
          <w:lang w:val="uk-UA"/>
        </w:rPr>
      </w:pPr>
      <w:r w:rsidRPr="001B6156">
        <w:rPr>
          <w:rFonts w:ascii="Times New Roman" w:eastAsia="Times New Roman" w:hAnsi="Times New Roman" w:cs="Times New Roman"/>
          <w:bCs/>
          <w:sz w:val="28"/>
          <w:szCs w:val="28"/>
          <w:lang w:val="uk-UA"/>
        </w:rPr>
        <w:t>Глава 5. Тимчасові контрольні комісії ради</w:t>
      </w:r>
    </w:p>
    <w:p w:rsidR="00A366CE" w:rsidRPr="001B6156" w:rsidRDefault="00A366CE" w:rsidP="00DD7C7F">
      <w:pPr>
        <w:spacing w:after="0" w:line="240" w:lineRule="auto"/>
        <w:ind w:firstLine="709"/>
        <w:rPr>
          <w:rFonts w:ascii="Times New Roman" w:eastAsia="Times New Roman" w:hAnsi="Times New Roman" w:cs="Times New Roman"/>
          <w:bCs/>
          <w:sz w:val="28"/>
          <w:szCs w:val="28"/>
          <w:lang w:val="uk-UA"/>
        </w:rPr>
      </w:pPr>
      <w:r w:rsidRPr="001B6156">
        <w:rPr>
          <w:rFonts w:ascii="Times New Roman" w:eastAsia="Times New Roman" w:hAnsi="Times New Roman" w:cs="Times New Roman"/>
          <w:bCs/>
          <w:sz w:val="28"/>
          <w:szCs w:val="28"/>
          <w:lang w:val="uk-UA"/>
        </w:rPr>
        <w:t>Глава 6. Про порядок висвітлення діяльності ради</w:t>
      </w:r>
    </w:p>
    <w:p w:rsidR="00A366CE" w:rsidRPr="001B6156" w:rsidRDefault="00A366CE" w:rsidP="00DD7C7F">
      <w:pPr>
        <w:spacing w:after="0" w:line="240" w:lineRule="auto"/>
        <w:ind w:firstLine="709"/>
        <w:rPr>
          <w:rFonts w:ascii="Times New Roman" w:eastAsia="Times New Roman" w:hAnsi="Times New Roman" w:cs="Times New Roman"/>
          <w:bCs/>
          <w:sz w:val="28"/>
          <w:szCs w:val="28"/>
          <w:lang w:val="uk-UA"/>
        </w:rPr>
      </w:pPr>
    </w:p>
    <w:p w:rsidR="0063584A" w:rsidRPr="001B6156" w:rsidRDefault="0063584A" w:rsidP="00DD7C7F">
      <w:pPr>
        <w:spacing w:after="0" w:line="240" w:lineRule="auto"/>
        <w:ind w:firstLine="709"/>
        <w:rPr>
          <w:rFonts w:ascii="Times New Roman" w:eastAsia="Times New Roman" w:hAnsi="Times New Roman" w:cs="Times New Roman"/>
          <w:bCs/>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Розділ V. Формування виконавчих органів ради</w:t>
      </w:r>
    </w:p>
    <w:p w:rsidR="00A366CE" w:rsidRPr="001B6156" w:rsidRDefault="00A366CE" w:rsidP="00DD7C7F">
      <w:pPr>
        <w:spacing w:after="0" w:line="240" w:lineRule="auto"/>
        <w:ind w:firstLine="709"/>
        <w:rPr>
          <w:rFonts w:ascii="Times New Roman" w:eastAsia="Times New Roman" w:hAnsi="Times New Roman" w:cs="Times New Roman"/>
          <w:b/>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Cs/>
          <w:sz w:val="28"/>
          <w:szCs w:val="28"/>
          <w:lang w:val="uk-UA"/>
        </w:rPr>
      </w:pPr>
      <w:r w:rsidRPr="001B6156">
        <w:rPr>
          <w:rFonts w:ascii="Times New Roman" w:eastAsia="Times New Roman" w:hAnsi="Times New Roman" w:cs="Times New Roman"/>
          <w:bCs/>
          <w:sz w:val="28"/>
          <w:szCs w:val="28"/>
          <w:lang w:val="uk-UA"/>
        </w:rPr>
        <w:t>Глава 1. Утворення виконавчого комітету ради</w:t>
      </w:r>
    </w:p>
    <w:p w:rsidR="00A366CE" w:rsidRPr="001B6156" w:rsidRDefault="00A366CE" w:rsidP="00DD7C7F">
      <w:pPr>
        <w:spacing w:after="0" w:line="240" w:lineRule="auto"/>
        <w:ind w:firstLine="709"/>
        <w:rPr>
          <w:rFonts w:ascii="Times New Roman" w:eastAsia="Times New Roman" w:hAnsi="Times New Roman" w:cs="Times New Roman"/>
          <w:bCs/>
          <w:sz w:val="28"/>
          <w:szCs w:val="28"/>
          <w:lang w:val="uk-UA"/>
        </w:rPr>
      </w:pPr>
      <w:r w:rsidRPr="001B6156">
        <w:rPr>
          <w:rFonts w:ascii="Times New Roman" w:eastAsia="Times New Roman" w:hAnsi="Times New Roman" w:cs="Times New Roman"/>
          <w:bCs/>
          <w:sz w:val="28"/>
          <w:szCs w:val="28"/>
          <w:lang w:val="uk-UA"/>
        </w:rPr>
        <w:t>Глава 2. Формування структури виконавчих органів ради</w:t>
      </w:r>
    </w:p>
    <w:p w:rsidR="0063584A" w:rsidRPr="001B6156" w:rsidRDefault="0063584A" w:rsidP="00DD7C7F">
      <w:pPr>
        <w:spacing w:after="0" w:line="240" w:lineRule="auto"/>
        <w:ind w:firstLine="709"/>
        <w:rPr>
          <w:rFonts w:ascii="Times New Roman" w:eastAsia="Times New Roman" w:hAnsi="Times New Roman" w:cs="Times New Roman"/>
          <w:bCs/>
          <w:sz w:val="28"/>
          <w:szCs w:val="28"/>
          <w:lang w:val="uk-UA"/>
        </w:rPr>
      </w:pPr>
    </w:p>
    <w:p w:rsidR="0063584A" w:rsidRPr="001B6156" w:rsidRDefault="0063584A" w:rsidP="00DD7C7F">
      <w:pPr>
        <w:spacing w:after="0" w:line="240" w:lineRule="auto"/>
        <w:ind w:firstLine="709"/>
        <w:rPr>
          <w:rFonts w:ascii="Times New Roman" w:eastAsia="Times New Roman" w:hAnsi="Times New Roman" w:cs="Times New Roman"/>
          <w:bCs/>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Розділ VI. Здійснення контролю</w:t>
      </w:r>
    </w:p>
    <w:p w:rsidR="00A366CE" w:rsidRPr="001B6156" w:rsidRDefault="00A366CE" w:rsidP="00DD7C7F">
      <w:pPr>
        <w:spacing w:after="0" w:line="240" w:lineRule="auto"/>
        <w:ind w:firstLine="709"/>
        <w:rPr>
          <w:rFonts w:ascii="Times New Roman" w:eastAsia="Times New Roman" w:hAnsi="Times New Roman" w:cs="Times New Roman"/>
          <w:b/>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Cs/>
          <w:sz w:val="28"/>
          <w:szCs w:val="28"/>
          <w:lang w:val="uk-UA"/>
        </w:rPr>
      </w:pPr>
      <w:r w:rsidRPr="001B6156">
        <w:rPr>
          <w:rFonts w:ascii="Times New Roman" w:eastAsia="Times New Roman" w:hAnsi="Times New Roman" w:cs="Times New Roman"/>
          <w:bCs/>
          <w:sz w:val="28"/>
          <w:szCs w:val="28"/>
          <w:lang w:val="uk-UA"/>
        </w:rPr>
        <w:t>Глава 1. Контроль за виконанням рішень ради</w:t>
      </w:r>
    </w:p>
    <w:p w:rsidR="00A366CE" w:rsidRPr="001B6156" w:rsidRDefault="00A366CE" w:rsidP="00DD7C7F">
      <w:pPr>
        <w:spacing w:after="0" w:line="240" w:lineRule="auto"/>
        <w:ind w:firstLine="709"/>
        <w:rPr>
          <w:rFonts w:ascii="Times New Roman" w:eastAsia="Times New Roman" w:hAnsi="Times New Roman" w:cs="Times New Roman"/>
          <w:bCs/>
          <w:sz w:val="28"/>
          <w:szCs w:val="28"/>
          <w:lang w:val="uk-UA"/>
        </w:rPr>
      </w:pPr>
      <w:r w:rsidRPr="001B6156">
        <w:rPr>
          <w:rFonts w:ascii="Times New Roman" w:eastAsia="Times New Roman" w:hAnsi="Times New Roman" w:cs="Times New Roman"/>
          <w:bCs/>
          <w:sz w:val="28"/>
          <w:szCs w:val="28"/>
          <w:lang w:val="uk-UA"/>
        </w:rPr>
        <w:t>Глава 2. Контроль за рішеннями виконавчого комітету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p>
    <w:p w:rsidR="0063584A" w:rsidRPr="001B6156" w:rsidRDefault="0063584A"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Розділ VII. Депутатські звернення, запити,запитання. Пропозиції і зауваження депутата</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p>
    <w:p w:rsidR="0063584A" w:rsidRPr="001B6156" w:rsidRDefault="0063584A"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jc w:val="both"/>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Розділ VIII. Особливі процедури розгляду питань</w:t>
      </w:r>
    </w:p>
    <w:p w:rsidR="00A366CE" w:rsidRPr="001B6156" w:rsidRDefault="00A366CE" w:rsidP="00DD7C7F">
      <w:pPr>
        <w:spacing w:after="0" w:line="240" w:lineRule="auto"/>
        <w:ind w:firstLine="709"/>
        <w:jc w:val="both"/>
        <w:rPr>
          <w:rFonts w:ascii="Times New Roman" w:eastAsia="Times New Roman" w:hAnsi="Times New Roman" w:cs="Times New Roman"/>
          <w:b/>
          <w:sz w:val="28"/>
          <w:szCs w:val="28"/>
          <w:lang w:val="uk-UA"/>
        </w:rPr>
      </w:pPr>
    </w:p>
    <w:p w:rsidR="00A366CE" w:rsidRPr="001B6156" w:rsidRDefault="00A366CE" w:rsidP="00DD7C7F">
      <w:pPr>
        <w:spacing w:after="0" w:line="240" w:lineRule="auto"/>
        <w:ind w:firstLine="709"/>
        <w:jc w:val="both"/>
        <w:rPr>
          <w:rFonts w:ascii="Times New Roman" w:eastAsia="Times New Roman" w:hAnsi="Times New Roman" w:cs="Times New Roman"/>
          <w:bCs/>
          <w:sz w:val="28"/>
          <w:szCs w:val="28"/>
          <w:lang w:val="uk-UA"/>
        </w:rPr>
      </w:pPr>
      <w:r w:rsidRPr="001B6156">
        <w:rPr>
          <w:rFonts w:ascii="Times New Roman" w:eastAsia="Times New Roman" w:hAnsi="Times New Roman" w:cs="Times New Roman"/>
          <w:bCs/>
          <w:sz w:val="28"/>
          <w:szCs w:val="28"/>
          <w:lang w:val="uk-UA"/>
        </w:rPr>
        <w:t>Глава 1. Прийняття бюджету і контроль за його виконанням</w:t>
      </w:r>
    </w:p>
    <w:p w:rsidR="00A366CE" w:rsidRPr="001B6156" w:rsidRDefault="00A366CE" w:rsidP="00DD7C7F">
      <w:pPr>
        <w:spacing w:after="0" w:line="240" w:lineRule="auto"/>
        <w:ind w:firstLine="709"/>
        <w:jc w:val="both"/>
        <w:rPr>
          <w:rFonts w:ascii="Times New Roman" w:eastAsia="Times New Roman" w:hAnsi="Times New Roman" w:cs="Times New Roman"/>
          <w:bCs/>
          <w:sz w:val="28"/>
          <w:szCs w:val="28"/>
          <w:lang w:val="uk-UA"/>
        </w:rPr>
      </w:pPr>
      <w:r w:rsidRPr="001B6156">
        <w:rPr>
          <w:rFonts w:ascii="Times New Roman" w:eastAsia="Times New Roman" w:hAnsi="Times New Roman" w:cs="Times New Roman"/>
          <w:bCs/>
          <w:sz w:val="28"/>
          <w:szCs w:val="28"/>
          <w:lang w:val="uk-UA"/>
        </w:rPr>
        <w:t>Глава 2. Затвердження програм розвитку та контроль за їх виконанням</w:t>
      </w:r>
    </w:p>
    <w:p w:rsidR="00A366CE" w:rsidRPr="001B6156" w:rsidRDefault="00A366CE" w:rsidP="00DD7C7F">
      <w:pPr>
        <w:spacing w:after="0" w:line="240" w:lineRule="auto"/>
        <w:ind w:firstLine="709"/>
        <w:jc w:val="both"/>
        <w:rPr>
          <w:rFonts w:ascii="Times New Roman" w:eastAsia="Times New Roman" w:hAnsi="Times New Roman" w:cs="Times New Roman"/>
          <w:bCs/>
          <w:sz w:val="28"/>
          <w:szCs w:val="28"/>
          <w:lang w:val="uk-UA"/>
        </w:rPr>
      </w:pPr>
      <w:r w:rsidRPr="001B6156">
        <w:rPr>
          <w:rFonts w:ascii="Times New Roman" w:eastAsia="Times New Roman" w:hAnsi="Times New Roman" w:cs="Times New Roman"/>
          <w:bCs/>
          <w:sz w:val="28"/>
          <w:szCs w:val="28"/>
          <w:lang w:val="uk-UA"/>
        </w:rPr>
        <w:t>Глава 3. Дострокове припинення повноважень міського голови</w:t>
      </w:r>
    </w:p>
    <w:p w:rsidR="00A366CE" w:rsidRPr="001B6156" w:rsidRDefault="00A366CE" w:rsidP="00DD7C7F">
      <w:pPr>
        <w:spacing w:after="0" w:line="240" w:lineRule="auto"/>
        <w:ind w:firstLine="709"/>
        <w:jc w:val="both"/>
        <w:rPr>
          <w:rFonts w:ascii="Times New Roman" w:eastAsia="Times New Roman" w:hAnsi="Times New Roman" w:cs="Times New Roman"/>
          <w:bCs/>
          <w:sz w:val="28"/>
          <w:szCs w:val="28"/>
          <w:lang w:val="uk-UA"/>
        </w:rPr>
      </w:pPr>
      <w:r w:rsidRPr="001B6156">
        <w:rPr>
          <w:rFonts w:ascii="Times New Roman" w:eastAsia="Times New Roman" w:hAnsi="Times New Roman" w:cs="Times New Roman"/>
          <w:bCs/>
          <w:sz w:val="28"/>
          <w:szCs w:val="28"/>
          <w:lang w:val="uk-UA"/>
        </w:rPr>
        <w:t>Глава 4. Дострокове припинення повноважень депутата</w:t>
      </w:r>
    </w:p>
    <w:p w:rsidR="00A366CE" w:rsidRPr="001B6156" w:rsidRDefault="00284B36" w:rsidP="00DD7C7F">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Глава 5. Прийняття регуляторних актів міської ради</w:t>
      </w:r>
    </w:p>
    <w:p w:rsidR="0063584A" w:rsidRPr="001B6156" w:rsidRDefault="0063584A"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jc w:val="both"/>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Розділ IX. Заключні положення</w:t>
      </w:r>
    </w:p>
    <w:p w:rsidR="00A366CE" w:rsidRPr="001B6156" w:rsidRDefault="00A366CE" w:rsidP="00DD7C7F">
      <w:pPr>
        <w:spacing w:after="0" w:line="240" w:lineRule="auto"/>
        <w:ind w:firstLine="709"/>
        <w:jc w:val="both"/>
        <w:rPr>
          <w:rFonts w:ascii="Times New Roman" w:eastAsia="Times New Roman" w:hAnsi="Times New Roman" w:cs="Times New Roman"/>
          <w:b/>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Cs/>
          <w:sz w:val="28"/>
          <w:szCs w:val="28"/>
          <w:lang w:val="uk-UA"/>
        </w:rPr>
      </w:pPr>
      <w:r w:rsidRPr="001B6156">
        <w:rPr>
          <w:rFonts w:ascii="Times New Roman" w:eastAsia="Times New Roman" w:hAnsi="Times New Roman" w:cs="Times New Roman"/>
          <w:bCs/>
          <w:sz w:val="28"/>
          <w:szCs w:val="28"/>
          <w:lang w:val="uk-UA"/>
        </w:rPr>
        <w:t>Глава 1. Про дію Регламенту та порядок внесення змін до нього</w:t>
      </w:r>
    </w:p>
    <w:p w:rsidR="00A366CE" w:rsidRPr="001B6156" w:rsidRDefault="00A366CE" w:rsidP="00DD7C7F">
      <w:pPr>
        <w:spacing w:after="0" w:line="240" w:lineRule="auto"/>
        <w:ind w:firstLine="709"/>
        <w:rPr>
          <w:rFonts w:ascii="Times New Roman" w:eastAsia="Times New Roman" w:hAnsi="Times New Roman" w:cs="Times New Roman"/>
          <w:bCs/>
          <w:sz w:val="28"/>
          <w:szCs w:val="28"/>
          <w:lang w:val="uk-UA"/>
        </w:rPr>
      </w:pPr>
      <w:r w:rsidRPr="001B6156">
        <w:rPr>
          <w:rFonts w:ascii="Times New Roman" w:eastAsia="Times New Roman" w:hAnsi="Times New Roman" w:cs="Times New Roman"/>
          <w:bCs/>
          <w:sz w:val="28"/>
          <w:szCs w:val="28"/>
          <w:lang w:val="uk-UA"/>
        </w:rPr>
        <w:t>Глава 2. Організаційне, технічне та інше обслуговування діяльності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p>
    <w:p w:rsidR="0063584A" w:rsidRPr="001B6156" w:rsidRDefault="0063584A"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br w:type="page"/>
      </w:r>
    </w:p>
    <w:p w:rsidR="00A366CE" w:rsidRPr="001B6156" w:rsidRDefault="00A366CE" w:rsidP="00DD7C7F">
      <w:pPr>
        <w:spacing w:after="0" w:line="240" w:lineRule="auto"/>
        <w:ind w:firstLine="709"/>
        <w:jc w:val="center"/>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lastRenderedPageBreak/>
        <w:t>Розділ І. Загальні положення</w:t>
      </w:r>
    </w:p>
    <w:p w:rsidR="0063584A" w:rsidRPr="001B6156" w:rsidRDefault="0063584A" w:rsidP="00DD7C7F">
      <w:pPr>
        <w:spacing w:after="0" w:line="240" w:lineRule="auto"/>
        <w:ind w:firstLine="709"/>
        <w:jc w:val="center"/>
        <w:rPr>
          <w:rFonts w:ascii="Times New Roman" w:eastAsia="Times New Roman" w:hAnsi="Times New Roman" w:cs="Times New Roman"/>
          <w:b/>
          <w:sz w:val="28"/>
          <w:szCs w:val="28"/>
          <w:lang w:val="uk-UA"/>
        </w:rPr>
      </w:pP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Порядок діяльності ради, її органів та посадових осіб визначається Конституцією України, законами України «Про місцеве самоврядування в Україні», «Про статус депутатів місцевих рад», «Про службу в органах місцевого самоврядування», «Про запобігання корупції », іншими законодавчими актами, статутом територіальної громади, цим Регламентом та Положенням про постійні комісії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2.</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Регламент ради є обов’язковим для виконання всіма депутатами, міським головою та іншими посадовими особами місцевого самоврядування. Регламент встановлює порядок скликання і проведення сесії ради, формування виконавчих органів ради, порядок прийняття рішень та звітів, порядок здійснення контрольно</w:t>
      </w:r>
      <w:r w:rsidR="009D60E4">
        <w:rPr>
          <w:rFonts w:ascii="Times New Roman" w:eastAsia="Times New Roman" w:hAnsi="Times New Roman" w:cs="Times New Roman"/>
          <w:sz w:val="28"/>
          <w:szCs w:val="28"/>
          <w:lang w:val="uk-UA"/>
        </w:rPr>
        <w:t>ї діяльності, прийняття рішень з</w:t>
      </w:r>
      <w:r w:rsidRPr="001B6156">
        <w:rPr>
          <w:rFonts w:ascii="Times New Roman" w:eastAsia="Times New Roman" w:hAnsi="Times New Roman" w:cs="Times New Roman"/>
          <w:sz w:val="28"/>
          <w:szCs w:val="28"/>
          <w:lang w:val="uk-UA"/>
        </w:rPr>
        <w:t>а спеціальними процедурами, процедуру діяльності депутатів, посадових осіб та органів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3.</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Робота ради ведеться державною мовою. У разі, коли промовець не володіє державною мовою, він має право виступати іншою мовою. Переклад його виступу на державну мову, у разі необхідності, забезпечує апарат ради, у випадках</w:t>
      </w:r>
      <w:r w:rsidR="009D60E4">
        <w:rPr>
          <w:rFonts w:ascii="Times New Roman" w:eastAsia="Times New Roman" w:hAnsi="Times New Roman" w:cs="Times New Roman"/>
          <w:sz w:val="28"/>
          <w:szCs w:val="28"/>
          <w:lang w:val="uk-UA"/>
        </w:rPr>
        <w:t>,</w:t>
      </w:r>
      <w:r w:rsidRPr="001B6156">
        <w:rPr>
          <w:rFonts w:ascii="Times New Roman" w:eastAsia="Times New Roman" w:hAnsi="Times New Roman" w:cs="Times New Roman"/>
          <w:sz w:val="28"/>
          <w:szCs w:val="28"/>
          <w:lang w:val="uk-UA"/>
        </w:rPr>
        <w:t xml:space="preserve"> передбачених Законом України «Про засади державної мовної політики», або сам промовець.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4.</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1. Представники засобів масової інформації </w:t>
      </w:r>
      <w:r w:rsidR="009D60E4">
        <w:rPr>
          <w:rFonts w:ascii="Times New Roman" w:eastAsia="Times New Roman" w:hAnsi="Times New Roman" w:cs="Times New Roman"/>
          <w:sz w:val="28"/>
          <w:szCs w:val="28"/>
          <w:lang w:val="uk-UA"/>
        </w:rPr>
        <w:t xml:space="preserve">акредитуються на весь час сесії, </w:t>
      </w:r>
      <w:r w:rsidRPr="001B6156">
        <w:rPr>
          <w:rFonts w:ascii="Times New Roman" w:eastAsia="Times New Roman" w:hAnsi="Times New Roman" w:cs="Times New Roman"/>
          <w:sz w:val="28"/>
          <w:szCs w:val="28"/>
          <w:lang w:val="uk-UA"/>
        </w:rPr>
        <w:t>відмова в акредитації повинна бути вмотивованою. Апарат ради надає представникам засобів масової інформації матеріали сесії, за винятком тих, які розглядаються за</w:t>
      </w:r>
      <w:r w:rsidR="009D60E4">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спеціальними процедурами.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У разі порушення законодавства про інформацію або цього Регламенту представниками засобів масової інформації рада може позбавити їх акредитацій на визначений нею термін. Засіб масової інформації, представник якого був позбавлений акредитації, має право запропонувати для акредитації іншого свого представника</w:t>
      </w:r>
      <w:r w:rsidR="00DC4089" w:rsidRPr="001B615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на наступне засідання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На засіданнях ради можуть бути присутні особи за запрошенням, за викликом, депутати інших рад, обрані від виборчих округів, розміщених на території територіальної громади, на визначених для них місцях.</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4. Посадові особи, яких обирає, призначає чи затверджує рада, викликаються безпосередньо, а підлеглі їм службовці через них.</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5. Інші особи можуть бути присутні на пленарних засіданні ради за умови встановлення їх особи та у межах наявних вільних сидячих та стоячих місць позаду</w:t>
      </w:r>
      <w:r w:rsidR="00EE3F91" w:rsidRPr="001B615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рядів місць для депутатів та осіб, визначених у пункті 3 цієї статті.</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6. Запис присутніх осіб проводить апарат ради і список передає головуючому.</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7. Порядок розміщення депутатів</w:t>
      </w:r>
      <w:r w:rsidR="008923D5">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та інших присутніх у залі засідань осіб визначається радою. Кожному депутату визначається його персональне місце, яке не може бути зайняте іншими особами.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5.</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За рішенням ради, яке приймається після скороченого обговорення більшістю голосів депутатів від загального складу ради, можуть проводитися її закриті засідання для розгляду конкретно визначених питань.</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На закритому засіданні мають право бути присутніми особи, які визначені радою.</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Рада після обговорення наприкінці закритого засідання приймає рішення щодо публікації матеріалів цього засідання.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6.</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Особи, присутні на засіданнях ради, повинні утримуватися від публічних проявів свого ставлення до того, що відбувається на засіданні і не порушувати порядок. У</w:t>
      </w:r>
      <w:r w:rsidR="008923D5">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разі порушення порядку їх за розпорядженням головуючого на засіданні може бути випроваджено з приміщення, де відбувається засідання.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7.</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Діяльність ради, її виконавчих органів здійснюється згідно з планами роботи, які затверджуються радою та виконавчими органами з врахуванням пропозицій постійних комісій і депутатів ради, громадських об’єднань, органів самоорганізації населення.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8.</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На будинку, де працюють рада та її виконавчий комітет, постійно піднімається Державний прапор України, а під час засідань ради в сесійному залі встановлюється Державний прапор України та прапор територіальної громади (у разі наявності).</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9.</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Кожне перше пленарне засідання ради нового скликання починається і останнє завершується виконанням у залі, де вони проводяться, Державного Гімну України.</w:t>
      </w:r>
    </w:p>
    <w:p w:rsidR="0063584A" w:rsidRPr="001B6156" w:rsidRDefault="0063584A" w:rsidP="00DD7C7F">
      <w:pPr>
        <w:spacing w:after="0" w:line="240" w:lineRule="auto"/>
        <w:ind w:firstLine="709"/>
        <w:jc w:val="both"/>
        <w:rPr>
          <w:rFonts w:ascii="Times New Roman" w:eastAsia="Times New Roman" w:hAnsi="Times New Roman" w:cs="Times New Roman"/>
          <w:sz w:val="28"/>
          <w:szCs w:val="28"/>
          <w:lang w:val="uk-UA"/>
        </w:rPr>
      </w:pPr>
    </w:p>
    <w:p w:rsidR="0063584A" w:rsidRPr="001B6156" w:rsidRDefault="0063584A"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jc w:val="center"/>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Розділ ІІ. Сесія ради</w:t>
      </w:r>
    </w:p>
    <w:p w:rsidR="0063584A" w:rsidRPr="001B6156" w:rsidRDefault="0063584A" w:rsidP="00DD7C7F">
      <w:pPr>
        <w:spacing w:after="0" w:line="240" w:lineRule="auto"/>
        <w:ind w:firstLine="709"/>
        <w:jc w:val="center"/>
        <w:rPr>
          <w:rFonts w:ascii="Times New Roman" w:eastAsia="Times New Roman" w:hAnsi="Times New Roman" w:cs="Times New Roman"/>
          <w:b/>
          <w:sz w:val="28"/>
          <w:szCs w:val="28"/>
          <w:lang w:val="uk-UA"/>
        </w:rPr>
      </w:pPr>
    </w:p>
    <w:p w:rsidR="00A366CE" w:rsidRPr="001B6156" w:rsidRDefault="00A366CE" w:rsidP="00DD7C7F">
      <w:pPr>
        <w:spacing w:after="0" w:line="240" w:lineRule="auto"/>
        <w:ind w:firstLine="709"/>
        <w:jc w:val="both"/>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 xml:space="preserve">Глава 1. Порядок скликання сесії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10.</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Рада проводить свою роботу сесійно.</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Сесії ради складаються з пленарних засідань ради і засідань постійних комісій ради, що проводяться у перерві між пленарними засіданнями.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11.</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Порядок скликання сесії визначається статтею 46 Закону «Про місцеве самоврядування в Україні».</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2. У випадках, коли сесія скликається за пропозицією виконавчого комітету, постійн</w:t>
      </w:r>
      <w:r w:rsidR="008923D5">
        <w:rPr>
          <w:rFonts w:ascii="Times New Roman" w:eastAsia="Times New Roman" w:hAnsi="Times New Roman" w:cs="Times New Roman"/>
          <w:sz w:val="28"/>
          <w:szCs w:val="28"/>
          <w:lang w:val="uk-UA"/>
        </w:rPr>
        <w:t>ої комісії чи на вимогу не менш</w:t>
      </w:r>
      <w:r w:rsidRPr="001B6156">
        <w:rPr>
          <w:rFonts w:ascii="Times New Roman" w:eastAsia="Times New Roman" w:hAnsi="Times New Roman" w:cs="Times New Roman"/>
          <w:sz w:val="28"/>
          <w:szCs w:val="28"/>
          <w:lang w:val="uk-UA"/>
        </w:rPr>
        <w:t xml:space="preserve"> як однієї третини обраних депутатів ради, в апарат ради передається протокол </w:t>
      </w:r>
      <w:r w:rsidR="008923D5">
        <w:rPr>
          <w:rFonts w:ascii="Times New Roman" w:eastAsia="Times New Roman" w:hAnsi="Times New Roman" w:cs="Times New Roman"/>
          <w:sz w:val="28"/>
          <w:szCs w:val="28"/>
          <w:lang w:val="uk-UA"/>
        </w:rPr>
        <w:t xml:space="preserve">засідання із зазначенням питань, </w:t>
      </w:r>
      <w:r w:rsidRPr="001B6156">
        <w:rPr>
          <w:rFonts w:ascii="Times New Roman" w:eastAsia="Times New Roman" w:hAnsi="Times New Roman" w:cs="Times New Roman"/>
          <w:sz w:val="28"/>
          <w:szCs w:val="28"/>
          <w:lang w:val="uk-UA"/>
        </w:rPr>
        <w:t>запропонованих до розгляду сесії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12.</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Сесія ради є правомочною, якщо в пленарному засіданні бере участь більше половини депутатів від загального складу ради, крім випадків, передбачених розділом VIII цього Регламенту.</w:t>
      </w:r>
    </w:p>
    <w:p w:rsidR="00961282" w:rsidRPr="001B6156" w:rsidRDefault="00961282"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jc w:val="both"/>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 xml:space="preserve">Глава 2. Розпорядок роботи сесії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13.</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У сесійний період пленарні засідання ради проводяться з 10.00 до 14.0</w:t>
      </w:r>
      <w:r w:rsidR="008923D5">
        <w:rPr>
          <w:rFonts w:ascii="Times New Roman" w:eastAsia="Times New Roman" w:hAnsi="Times New Roman" w:cs="Times New Roman"/>
          <w:sz w:val="28"/>
          <w:szCs w:val="28"/>
          <w:lang w:val="uk-UA"/>
        </w:rPr>
        <w:t xml:space="preserve">0,  </w:t>
      </w:r>
      <w:r w:rsidRPr="001B6156">
        <w:rPr>
          <w:rFonts w:ascii="Times New Roman" w:eastAsia="Times New Roman" w:hAnsi="Times New Roman" w:cs="Times New Roman"/>
          <w:sz w:val="28"/>
          <w:szCs w:val="28"/>
          <w:lang w:val="uk-UA"/>
        </w:rPr>
        <w:t>вечірні пленарні засідання відбуваються з 15.00 до 18.00, якщо радою не буде прийнято іншого рішення. На початку засідання відводиться до 30 хвилин для оголошення депутатських запитів,</w:t>
      </w:r>
      <w:r w:rsidR="008923D5">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запитань, звернень.</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Останніх 30 хвилин депутати розглядають питання, внесені в «Різне» порядку денного сесії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Пленарне засідання ради може бути продовжено головуючим на засіданні. Процедурні питання організації роботи органів місцевого самоврядування  територіальної громади</w:t>
      </w:r>
      <w:r w:rsidR="008923D5">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понад визначений у пункті 1 цієї статті час не більше ніж на 15 хвилин. Інші одноразові зміни часу роботи можуть здійснюватися, якщо за це проголосувала більшість депутатів від присутніх на сесії .</w:t>
      </w:r>
    </w:p>
    <w:p w:rsidR="00961282" w:rsidRPr="001B6156" w:rsidRDefault="00961282"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jc w:val="both"/>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Глава 3. Порядок проведення сесії новообраної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14.</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Перша сесія новообраної ради скликається територіальною виборчою комісією не пізніш як через два тижні після реєстрації новообраних депутатів ради в кількості, яка забезпечує повноважність складу ради відповідно до статті 45 Закону України «Про місцеве самоврядування в Україні».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15.</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Територіальна виборча комісія не пізніш як за 10 днів до початку першої сесії ради нового скликання надсилає депутатам довідкові матеріали про обраних депутатів.</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16.</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Для розробки проекту порядку денного першої сес</w:t>
      </w:r>
      <w:r w:rsidR="008923D5">
        <w:rPr>
          <w:rFonts w:ascii="Times New Roman" w:eastAsia="Times New Roman" w:hAnsi="Times New Roman" w:cs="Times New Roman"/>
          <w:sz w:val="28"/>
          <w:szCs w:val="28"/>
          <w:lang w:val="uk-UA"/>
        </w:rPr>
        <w:t>ії ради нового скликання та проє</w:t>
      </w:r>
      <w:r w:rsidRPr="001B6156">
        <w:rPr>
          <w:rFonts w:ascii="Times New Roman" w:eastAsia="Times New Roman" w:hAnsi="Times New Roman" w:cs="Times New Roman"/>
          <w:sz w:val="28"/>
          <w:szCs w:val="28"/>
          <w:lang w:val="uk-UA"/>
        </w:rPr>
        <w:t>ктів інших документів, що виносяться на першу сесію, підготовки пропозицій щодо організації її роботи, новообраний міський голова утворює робочу групу з числа новообраних депутатів цієї ради (далі – робоча група).</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Перше засідання робочої групи скликає новообраний</w:t>
      </w:r>
      <w:r w:rsidR="008923D5">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міський голова не пізніш як за 10 днів до початку першої сесії ради нового скликання.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u w:val="single"/>
          <w:lang w:val="uk-UA"/>
        </w:rPr>
      </w:pPr>
      <w:r w:rsidRPr="001B6156">
        <w:rPr>
          <w:rFonts w:ascii="Times New Roman" w:eastAsia="Times New Roman" w:hAnsi="Times New Roman" w:cs="Times New Roman"/>
          <w:sz w:val="28"/>
          <w:szCs w:val="28"/>
          <w:lang w:val="uk-UA"/>
        </w:rPr>
        <w:lastRenderedPageBreak/>
        <w:t>3. Робоча група обирає зі свого складу голову, заступника та секретаря. За результатами вивчення і розгляду питань  робоча група готує висновки і рекомендації. Висновки і рекомендації робочої групи оформляються протокольно та приймаються більшістю голосів від загального складу робочої групи і підписуються її головою, а в разі його відсутності – заступником голови та секретарем комісії. Відповідальність за ведення протоколів засідань групи покладається</w:t>
      </w:r>
      <w:r w:rsidR="008923D5">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 xml:space="preserve">на секретаря робочої групи.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Рекомендації робочої групи</w:t>
      </w:r>
      <w:r w:rsidR="008923D5">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підлягають обов’язковому розгляду міським головою.</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Робоча група передньо розглядає кандидатури осіб, які пропонуються для обрання, затвердження, призначення або погодження радою, готує висновки з</w:t>
      </w:r>
      <w:r w:rsidR="008923D5">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цих питань.</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4. Робоча група припиняє свою діяльність із створенням постійних комісій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5. Про проведену роботу робоча група готує інформацію на першу сесію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17</w:t>
      </w:r>
      <w:r w:rsidR="008923D5">
        <w:rPr>
          <w:rFonts w:ascii="Times New Roman" w:eastAsia="Times New Roman" w:hAnsi="Times New Roman" w:cs="Times New Roman"/>
          <w:sz w:val="28"/>
          <w:szCs w:val="28"/>
          <w:lang w:val="uk-UA"/>
        </w:rPr>
        <w:t>.</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Робоча група спільно з апаратом ради не пізніш як за 5 днів до початку першої сесії ради нового скликання надсилає депутатам перелік постійних комісій ради, із зазначенням кола профільних для кожної комісії питань, а також питань, які передбачається внести на розгляд ради</w:t>
      </w:r>
      <w:r w:rsidR="008923D5">
        <w:rPr>
          <w:rFonts w:ascii="Times New Roman" w:eastAsia="Times New Roman" w:hAnsi="Times New Roman" w:cs="Times New Roman"/>
          <w:sz w:val="28"/>
          <w:szCs w:val="28"/>
          <w:lang w:val="uk-UA"/>
        </w:rPr>
        <w:t>,</w:t>
      </w:r>
      <w:r w:rsidRPr="001B6156">
        <w:rPr>
          <w:rFonts w:ascii="Times New Roman" w:eastAsia="Times New Roman" w:hAnsi="Times New Roman" w:cs="Times New Roman"/>
          <w:sz w:val="28"/>
          <w:szCs w:val="28"/>
          <w:lang w:val="uk-UA"/>
        </w:rPr>
        <w:t xml:space="preserve"> та час скликання і місце проведення сесії.</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18.</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Перше пленарне засідання першої сесії відкриває голова територіальної виборчої комісії, який інформує раду про підсумки виборів депутатів, а також про підсумки виборів відповідно  міського голови.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До визнання повноважень депутатів як членів ради новообрана рада може приймати рішення тільки з питань відкриття сесії</w:t>
      </w:r>
      <w:r w:rsidR="008923D5">
        <w:rPr>
          <w:rFonts w:ascii="Times New Roman" w:eastAsia="Times New Roman" w:hAnsi="Times New Roman" w:cs="Times New Roman"/>
          <w:sz w:val="28"/>
          <w:szCs w:val="28"/>
          <w:lang w:val="uk-UA"/>
        </w:rPr>
        <w:t>, обрання робочих органів сесії</w:t>
      </w:r>
      <w:r w:rsidRPr="001B6156">
        <w:rPr>
          <w:rFonts w:ascii="Times New Roman" w:eastAsia="Times New Roman" w:hAnsi="Times New Roman" w:cs="Times New Roman"/>
          <w:sz w:val="28"/>
          <w:szCs w:val="28"/>
          <w:lang w:val="uk-UA"/>
        </w:rPr>
        <w:t>.</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З моменту визнання повноважень депутатів ради нового скликання та новообраного  міського голови відповідно до статті 42 Закону України «Про місцеве самоврядування в Україні» головує на пленарних засіданнях</w:t>
      </w:r>
      <w:r w:rsidR="008923D5">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ради першої сесії новообраний голова.</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4. У разі</w:t>
      </w:r>
      <w:r w:rsidR="008923D5">
        <w:rPr>
          <w:rFonts w:ascii="Times New Roman" w:eastAsia="Times New Roman" w:hAnsi="Times New Roman" w:cs="Times New Roman"/>
          <w:sz w:val="28"/>
          <w:szCs w:val="28"/>
          <w:lang w:val="uk-UA"/>
        </w:rPr>
        <w:t>,</w:t>
      </w:r>
      <w:r w:rsidRPr="001B6156">
        <w:rPr>
          <w:rFonts w:ascii="Times New Roman" w:eastAsia="Times New Roman" w:hAnsi="Times New Roman" w:cs="Times New Roman"/>
          <w:sz w:val="28"/>
          <w:szCs w:val="28"/>
          <w:lang w:val="uk-UA"/>
        </w:rPr>
        <w:t xml:space="preserve"> якщо на час проведення першої сесії відповідний міський голова не обраний, про що на сесії ради інформує голова територіальної виборчої комісії, рада обирає тимчасову президію з числа депутатів ради в кількості трьох - п’яти осіб. Члени тимчасової президії почергово головують на пленарних засіданнях ради до обрання секретаря ради. З часу обрання секретаря ради він головує на пленарних засіданнях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19.</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На першому засіданні ради головуючий на сесії пропонує депутатам розпочати формування депутатських груп (фракцій) ради, дає пояснення про їх права і порядок формування.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2. Формування депутатських груп (фракцій) та постійних комісій проводиться депутатами в пленарний та позапленарний час.</w:t>
      </w:r>
    </w:p>
    <w:p w:rsidR="0063584A" w:rsidRPr="001B6156" w:rsidRDefault="0063584A"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20.</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Рада до утворення постійних комісій ради проводить засідання з таким порядком денним:</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1) інформація голови </w:t>
      </w:r>
      <w:r w:rsidR="00E26C99">
        <w:rPr>
          <w:rFonts w:ascii="Times New Roman" w:eastAsia="Times New Roman" w:hAnsi="Times New Roman" w:cs="Times New Roman"/>
          <w:sz w:val="28"/>
          <w:szCs w:val="28"/>
          <w:lang w:val="uk-UA"/>
        </w:rPr>
        <w:t>територіальної виборчої комісії</w:t>
      </w:r>
      <w:r w:rsidRPr="001B6156">
        <w:rPr>
          <w:rFonts w:ascii="Times New Roman" w:eastAsia="Times New Roman" w:hAnsi="Times New Roman" w:cs="Times New Roman"/>
          <w:sz w:val="28"/>
          <w:szCs w:val="28"/>
          <w:lang w:val="uk-UA"/>
        </w:rPr>
        <w:t>;</w:t>
      </w:r>
    </w:p>
    <w:p w:rsidR="00A366CE" w:rsidRPr="001B6156" w:rsidRDefault="00E26C99" w:rsidP="00DD7C7F">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2) обрання лічильної комісії</w:t>
      </w:r>
      <w:r w:rsidR="00A366CE" w:rsidRPr="001B6156">
        <w:rPr>
          <w:rFonts w:ascii="Times New Roman" w:eastAsia="Times New Roman" w:hAnsi="Times New Roman" w:cs="Times New Roman"/>
          <w:sz w:val="28"/>
          <w:szCs w:val="28"/>
          <w:lang w:val="uk-UA"/>
        </w:rPr>
        <w:t>;</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обран</w:t>
      </w:r>
      <w:r w:rsidR="00E26C99">
        <w:rPr>
          <w:rFonts w:ascii="Times New Roman" w:eastAsia="Times New Roman" w:hAnsi="Times New Roman" w:cs="Times New Roman"/>
          <w:sz w:val="28"/>
          <w:szCs w:val="28"/>
          <w:lang w:val="uk-UA"/>
        </w:rPr>
        <w:t>ня секретаріату сесії</w:t>
      </w:r>
      <w:r w:rsidRPr="001B6156">
        <w:rPr>
          <w:rFonts w:ascii="Times New Roman" w:eastAsia="Times New Roman" w:hAnsi="Times New Roman" w:cs="Times New Roman"/>
          <w:sz w:val="28"/>
          <w:szCs w:val="28"/>
          <w:lang w:val="uk-UA"/>
        </w:rPr>
        <w:t>;</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4) інформація робочої групи, відповіді на запитання;</w:t>
      </w:r>
    </w:p>
    <w:p w:rsidR="00A366CE" w:rsidRPr="001B6156" w:rsidRDefault="00E26C99" w:rsidP="00DD7C7F">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5) </w:t>
      </w:r>
      <w:r w:rsidR="00A366CE" w:rsidRPr="001B6156">
        <w:rPr>
          <w:rFonts w:ascii="Times New Roman" w:eastAsia="Times New Roman" w:hAnsi="Times New Roman" w:cs="Times New Roman"/>
          <w:sz w:val="28"/>
          <w:szCs w:val="28"/>
          <w:lang w:val="uk-UA"/>
        </w:rPr>
        <w:t>обговорення і визначення переліку, кількісного складу і функцій постійних комісій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6) утворення  комісій ради, затвердження складу постійних комісій  та положення про них;</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Підготовча депутатська група може включати до порядку денного сесії інші питання, які потребують обговорення і затвердження.</w:t>
      </w:r>
    </w:p>
    <w:p w:rsidR="00961282" w:rsidRPr="001B6156" w:rsidRDefault="00961282"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jc w:val="both"/>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 xml:space="preserve">Глава 4. Чергові і позачергові сесії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21.</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Сесії ради згідно зі статтею 46 Закону України «Про місцеве самоврядування в Україні» можуть скликатися: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міським головою;</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секретарем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однією третиною (1/3) депутатів від загального складу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виконавчим комітетом ради;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постійною комісією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22.</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Чергові сесії ради скликаються за розпорядженням міського голови в міру необхідності, але не менше одного разу на квартал, а з питань відведення земельних ділянок та надання документів дозвільного характеру у</w:t>
      </w:r>
      <w:r w:rsidR="00E26C99">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сфері господарської діяльності – не рідше ніж один раз на місяць.</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Сесія ради скликається для розгляду електронної петиції, що набрала необхідну кількість підписів, протягом строку, встановленого для її розгляду.</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Апарат ради за 10 днів повідомляє депутатів про час скликання і місце проведення та перелік питань, які передбачається внести на розгляд чергової сесії ради. Ця інформація обов’язково опубліковується</w:t>
      </w:r>
      <w:r w:rsidR="00E26C99">
        <w:rPr>
          <w:rFonts w:ascii="Times New Roman" w:eastAsia="Times New Roman" w:hAnsi="Times New Roman" w:cs="Times New Roman"/>
          <w:sz w:val="28"/>
          <w:szCs w:val="28"/>
          <w:lang w:val="uk-UA"/>
        </w:rPr>
        <w:t xml:space="preserve"> на офіційному веб</w:t>
      </w:r>
      <w:r w:rsidRPr="001B6156">
        <w:rPr>
          <w:rFonts w:ascii="Times New Roman" w:eastAsia="Times New Roman" w:hAnsi="Times New Roman" w:cs="Times New Roman"/>
          <w:sz w:val="28"/>
          <w:szCs w:val="28"/>
          <w:lang w:val="uk-UA"/>
        </w:rPr>
        <w:t>сайті ради, оприлюднюється в інших засобах масової інформації.</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23.</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Позачергові сесії скликаються у випадку гострої необхідності.</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Мотивовані пропозиції про скликання позачергової сесії ради,</w:t>
      </w:r>
      <w:r w:rsidR="00E26C99">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підписані ініціаторами, надсилаються міському голові із зазначенням п</w:t>
      </w:r>
      <w:r w:rsidR="00E26C99">
        <w:rPr>
          <w:rFonts w:ascii="Times New Roman" w:eastAsia="Times New Roman" w:hAnsi="Times New Roman" w:cs="Times New Roman"/>
          <w:sz w:val="28"/>
          <w:szCs w:val="28"/>
          <w:lang w:val="uk-UA"/>
        </w:rPr>
        <w:t xml:space="preserve">итань до порядку </w:t>
      </w:r>
      <w:r w:rsidR="00E26C99">
        <w:rPr>
          <w:rFonts w:ascii="Times New Roman" w:eastAsia="Times New Roman" w:hAnsi="Times New Roman" w:cs="Times New Roman"/>
          <w:sz w:val="28"/>
          <w:szCs w:val="28"/>
          <w:lang w:val="uk-UA"/>
        </w:rPr>
        <w:lastRenderedPageBreak/>
        <w:t>денного та проє</w:t>
      </w:r>
      <w:r w:rsidRPr="001B6156">
        <w:rPr>
          <w:rFonts w:ascii="Times New Roman" w:eastAsia="Times New Roman" w:hAnsi="Times New Roman" w:cs="Times New Roman"/>
          <w:sz w:val="28"/>
          <w:szCs w:val="28"/>
          <w:lang w:val="uk-UA"/>
        </w:rPr>
        <w:t>ктами документів, розгляд яких пропонується не пізніше, як за три дні до початку сесії.</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Рішення про скликання позачергової сесії ради доводиться до відома депутатів і населення не пізніше, як за день до сесії із зазначенням часу скликання, місця проведення та питань, які передбачається внести на розгляд ради.</w:t>
      </w:r>
    </w:p>
    <w:p w:rsidR="00961282" w:rsidRPr="001B6156" w:rsidRDefault="00961282"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b/>
          <w:sz w:val="28"/>
          <w:szCs w:val="28"/>
          <w:lang w:val="uk-UA"/>
        </w:rPr>
        <w:t>Глава 5. Порядок денний сесії</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24.</w:t>
      </w:r>
    </w:p>
    <w:p w:rsidR="00A366CE" w:rsidRPr="001B6156" w:rsidRDefault="00394AB8" w:rsidP="00DD7C7F">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 Порядок денний</w:t>
      </w:r>
      <w:r w:rsidR="00A366CE" w:rsidRPr="001B6156">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сесії формує міський голова</w:t>
      </w:r>
      <w:r w:rsidR="00A366CE" w:rsidRPr="001B6156">
        <w:rPr>
          <w:rFonts w:ascii="Times New Roman" w:eastAsia="Times New Roman" w:hAnsi="Times New Roman" w:cs="Times New Roman"/>
          <w:sz w:val="28"/>
          <w:szCs w:val="28"/>
          <w:lang w:val="uk-UA"/>
        </w:rPr>
        <w:t>.</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Пропозиції щодо включення питань до проекту порядку денного сесії можуть вноситись міським головою, секретарем ради, постійними комісіями, депутатськими групами (фракціями), депутатами, виконавчим комітетом ради, загальними зборами громадян, старостами.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Основою для формування порядку денного сесії ради є перспективний план роботи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25.</w:t>
      </w:r>
    </w:p>
    <w:p w:rsidR="00A366CE" w:rsidRPr="001B6156" w:rsidRDefault="00E26C99" w:rsidP="00DD7C7F">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Всі питання включені до проє</w:t>
      </w:r>
      <w:r w:rsidR="00A366CE" w:rsidRPr="001B6156">
        <w:rPr>
          <w:rFonts w:ascii="Times New Roman" w:eastAsia="Times New Roman" w:hAnsi="Times New Roman" w:cs="Times New Roman"/>
          <w:sz w:val="28"/>
          <w:szCs w:val="28"/>
          <w:lang w:val="uk-UA"/>
        </w:rPr>
        <w:t>кту порядку денного, які вносяться на розгляд ради, попередньо повинні обов’язково розглядатись профільною постійною комісією та іншими постійними комісіями, крім випадків, передбачених цим Регламентом.</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26.</w:t>
      </w:r>
    </w:p>
    <w:p w:rsidR="00A366CE" w:rsidRPr="001B6156" w:rsidRDefault="00E26C99" w:rsidP="00DD7C7F">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 До проє</w:t>
      </w:r>
      <w:r w:rsidR="00A366CE" w:rsidRPr="001B6156">
        <w:rPr>
          <w:rFonts w:ascii="Times New Roman" w:eastAsia="Times New Roman" w:hAnsi="Times New Roman" w:cs="Times New Roman"/>
          <w:sz w:val="28"/>
          <w:szCs w:val="28"/>
          <w:lang w:val="uk-UA"/>
        </w:rPr>
        <w:t>кту порядку денного чергової сесії регулярно включаються звіти виконавчих органів ради, посадових осіб, яких рада відповідно утворює, обирає, призначає чи затверджує.</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До</w:t>
      </w:r>
      <w:r w:rsidR="00E26C99">
        <w:rPr>
          <w:rFonts w:ascii="Times New Roman" w:eastAsia="Times New Roman" w:hAnsi="Times New Roman" w:cs="Times New Roman"/>
          <w:sz w:val="28"/>
          <w:szCs w:val="28"/>
          <w:lang w:val="uk-UA"/>
        </w:rPr>
        <w:t xml:space="preserve"> проє</w:t>
      </w:r>
      <w:r w:rsidRPr="001B6156">
        <w:rPr>
          <w:rFonts w:ascii="Times New Roman" w:eastAsia="Times New Roman" w:hAnsi="Times New Roman" w:cs="Times New Roman"/>
          <w:sz w:val="28"/>
          <w:szCs w:val="28"/>
          <w:lang w:val="uk-UA"/>
        </w:rPr>
        <w:t>кту порядку денного позачергової сесії вносяться питання, розгляд яких визначено у пропозиціях про скликання позачергової сесії.</w:t>
      </w:r>
    </w:p>
    <w:p w:rsidR="00A366CE" w:rsidRPr="001B6156" w:rsidRDefault="00E26C99" w:rsidP="00DD7C7F">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3. Проє</w:t>
      </w:r>
      <w:r w:rsidR="00A366CE" w:rsidRPr="001B6156">
        <w:rPr>
          <w:rFonts w:ascii="Times New Roman" w:eastAsia="Times New Roman" w:hAnsi="Times New Roman" w:cs="Times New Roman"/>
          <w:sz w:val="28"/>
          <w:szCs w:val="28"/>
          <w:lang w:val="uk-UA"/>
        </w:rPr>
        <w:t>кт порядку денного позачергової сес</w:t>
      </w:r>
      <w:r>
        <w:rPr>
          <w:rFonts w:ascii="Times New Roman" w:eastAsia="Times New Roman" w:hAnsi="Times New Roman" w:cs="Times New Roman"/>
          <w:sz w:val="28"/>
          <w:szCs w:val="28"/>
          <w:lang w:val="uk-UA"/>
        </w:rPr>
        <w:t>ії повідомляється депутатам не п</w:t>
      </w:r>
      <w:r w:rsidR="00A366CE" w:rsidRPr="001B6156">
        <w:rPr>
          <w:rFonts w:ascii="Times New Roman" w:eastAsia="Times New Roman" w:hAnsi="Times New Roman" w:cs="Times New Roman"/>
          <w:sz w:val="28"/>
          <w:szCs w:val="28"/>
          <w:lang w:val="uk-UA"/>
        </w:rPr>
        <w:t>ізніше, як за день до сесії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4. Питання, внесені до порядку денного позачергової сесії ради, можуть розглядатися профільною постійною комісією ради в день проведення сесії. У виключних випадках питання, внесені до порядку денного позачергової сесії, можуть розглядатись на пленарних засіданнях без обговорення у постійних комісіях, якщо за це</w:t>
      </w:r>
      <w:r w:rsidR="00E26C99">
        <w:rPr>
          <w:rFonts w:ascii="Times New Roman" w:eastAsia="Times New Roman" w:hAnsi="Times New Roman" w:cs="Times New Roman"/>
          <w:sz w:val="28"/>
          <w:szCs w:val="28"/>
          <w:lang w:val="uk-UA"/>
        </w:rPr>
        <w:t xml:space="preserve"> проголосувала</w:t>
      </w:r>
      <w:r w:rsidRPr="001B6156">
        <w:rPr>
          <w:rFonts w:ascii="Times New Roman" w:eastAsia="Times New Roman" w:hAnsi="Times New Roman" w:cs="Times New Roman"/>
          <w:sz w:val="28"/>
          <w:szCs w:val="28"/>
          <w:lang w:val="uk-UA"/>
        </w:rPr>
        <w:t xml:space="preserve"> більшість депутатів від загального складу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27.</w:t>
      </w:r>
    </w:p>
    <w:p w:rsidR="00A366CE" w:rsidRPr="001B6156" w:rsidRDefault="00E26C99" w:rsidP="00DD7C7F">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 Проєкт порядку денного сесії</w:t>
      </w:r>
      <w:r w:rsidR="00A366CE" w:rsidRPr="001B6156">
        <w:rPr>
          <w:rFonts w:ascii="Times New Roman" w:eastAsia="Times New Roman" w:hAnsi="Times New Roman" w:cs="Times New Roman"/>
          <w:sz w:val="28"/>
          <w:szCs w:val="28"/>
          <w:lang w:val="uk-UA"/>
        </w:rPr>
        <w:t>, сформований відповідно до вимог, зміни до нього обговорюються і затверджуються в цілому радою більшістю голосів від загального складу ради.</w:t>
      </w:r>
    </w:p>
    <w:p w:rsidR="00A366CE" w:rsidRPr="007263D3" w:rsidRDefault="00A366CE" w:rsidP="00DD7C7F">
      <w:pPr>
        <w:spacing w:after="0" w:line="240" w:lineRule="auto"/>
        <w:ind w:firstLine="709"/>
        <w:jc w:val="both"/>
        <w:rPr>
          <w:rFonts w:ascii="Times New Roman" w:eastAsia="Times New Roman" w:hAnsi="Times New Roman" w:cs="Times New Roman"/>
          <w:sz w:val="28"/>
          <w:szCs w:val="28"/>
        </w:rPr>
      </w:pPr>
      <w:r w:rsidRPr="001B6156">
        <w:rPr>
          <w:rFonts w:ascii="Times New Roman" w:eastAsia="Times New Roman" w:hAnsi="Times New Roman" w:cs="Times New Roman"/>
          <w:sz w:val="28"/>
          <w:szCs w:val="28"/>
          <w:lang w:val="uk-UA"/>
        </w:rPr>
        <w:t>2. Обговорення щодо включення будь-якого питання до порядку денного сесії проводиться за скороченою процедурою.</w:t>
      </w:r>
    </w:p>
    <w:p w:rsidR="007263D3" w:rsidRPr="001C112E" w:rsidRDefault="007263D3" w:rsidP="00DD7C7F">
      <w:pPr>
        <w:spacing w:after="0" w:line="240" w:lineRule="auto"/>
        <w:ind w:firstLine="709"/>
        <w:jc w:val="both"/>
        <w:rPr>
          <w:rFonts w:ascii="Times New Roman" w:eastAsia="Times New Roman" w:hAnsi="Times New Roman" w:cs="Times New Roman"/>
          <w:sz w:val="28"/>
          <w:szCs w:val="28"/>
        </w:rPr>
      </w:pPr>
    </w:p>
    <w:p w:rsidR="007263D3" w:rsidRPr="001C112E" w:rsidRDefault="007263D3" w:rsidP="00DD7C7F">
      <w:pPr>
        <w:spacing w:after="0" w:line="240" w:lineRule="auto"/>
        <w:ind w:firstLine="709"/>
        <w:jc w:val="both"/>
        <w:rPr>
          <w:rFonts w:ascii="Times New Roman" w:eastAsia="Times New Roman" w:hAnsi="Times New Roman" w:cs="Times New Roman"/>
          <w:sz w:val="28"/>
          <w:szCs w:val="28"/>
        </w:rPr>
      </w:pP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Стаття 28.</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Питання затвердженого порядку денного сесії ради можуть розглядатися в іншій, ніж передбачена в ньому</w:t>
      </w:r>
      <w:r w:rsidR="00E26C99">
        <w:rPr>
          <w:rFonts w:ascii="Times New Roman" w:eastAsia="Times New Roman" w:hAnsi="Times New Roman" w:cs="Times New Roman"/>
          <w:sz w:val="28"/>
          <w:szCs w:val="28"/>
          <w:lang w:val="uk-UA"/>
        </w:rPr>
        <w:t>,</w:t>
      </w:r>
      <w:r w:rsidRPr="001B6156">
        <w:rPr>
          <w:rFonts w:ascii="Times New Roman" w:eastAsia="Times New Roman" w:hAnsi="Times New Roman" w:cs="Times New Roman"/>
          <w:sz w:val="28"/>
          <w:szCs w:val="28"/>
          <w:lang w:val="uk-UA"/>
        </w:rPr>
        <w:t xml:space="preserve"> послідовності, відкладатися, змінюватися чи виключатися з порядку денного за рішенням ради, прийнятим після обговорення за</w:t>
      </w:r>
      <w:r w:rsidR="00E26C99">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скороченою процедурою.</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При цьому заслуховується виступ ініціатора додаткового питання до порядку</w:t>
      </w:r>
      <w:r w:rsidR="00E26C99">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денного з його обґрунтуванням, а також заслуховується виступ з цього питання голови</w:t>
      </w:r>
      <w:r w:rsidR="00E26C99">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відповідної постійної комісії та представника відповідного виконавчого органу ради.</w:t>
      </w:r>
    </w:p>
    <w:p w:rsidR="00961282" w:rsidRPr="001B6156" w:rsidRDefault="00961282"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Глава 6. Порядок підготовки питань для розгляду на сесії</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29.</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Секретар ради разом з апаратом ради організовує підготовку питань, що вносяться на розгляд сесії. У разі не утворення апарату ради його функції у повному обсязі забезпечує секретар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30.</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Пропозиції щодо питань на розгляд ради можуть вноситися  міським головою, постійними комісіями, депутатами, виконавчим комітетом ради,  загальними зборами громадян. Пропозиції щодо прийняття рішень, які відповідно до закону є регуляторними актами, вносяться з урахуванням вимог Закону України «Про засади державної регуляторної політики у сфері господарської діяльності».</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31.</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Працівники відділів, управлінь, інших виконавчих органів ради зобов</w:t>
      </w:r>
      <w:r w:rsidR="00E26C99">
        <w:rPr>
          <w:rFonts w:ascii="Times New Roman" w:eastAsia="Times New Roman" w:hAnsi="Times New Roman" w:cs="Times New Roman"/>
          <w:sz w:val="28"/>
          <w:szCs w:val="28"/>
          <w:lang w:val="uk-UA"/>
        </w:rPr>
        <w:t>’язані надавати ініціаторам проє</w:t>
      </w:r>
      <w:r w:rsidRPr="001B6156">
        <w:rPr>
          <w:rFonts w:ascii="Times New Roman" w:eastAsia="Times New Roman" w:hAnsi="Times New Roman" w:cs="Times New Roman"/>
          <w:sz w:val="28"/>
          <w:szCs w:val="28"/>
          <w:lang w:val="uk-UA"/>
        </w:rPr>
        <w:t>ктів рішень допомогу та інформацію, необхідну для підготовки даних рішень.</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32.</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Підготовлені проекти рішень ради прохо</w:t>
      </w:r>
      <w:r w:rsidR="00E26C99">
        <w:rPr>
          <w:rFonts w:ascii="Times New Roman" w:eastAsia="Times New Roman" w:hAnsi="Times New Roman" w:cs="Times New Roman"/>
          <w:sz w:val="28"/>
          <w:szCs w:val="28"/>
          <w:lang w:val="uk-UA"/>
        </w:rPr>
        <w:t>дять юридичну експертизу в юри</w:t>
      </w:r>
      <w:r w:rsidRPr="001B6156">
        <w:rPr>
          <w:rFonts w:ascii="Times New Roman" w:eastAsia="Times New Roman" w:hAnsi="Times New Roman" w:cs="Times New Roman"/>
          <w:sz w:val="28"/>
          <w:szCs w:val="28"/>
          <w:lang w:val="uk-UA"/>
        </w:rPr>
        <w:t>дичній службі та погоджуються (візуються) головою профільної комісії ради.</w:t>
      </w:r>
    </w:p>
    <w:p w:rsidR="00A366CE" w:rsidRPr="001B6156" w:rsidRDefault="00E26C99" w:rsidP="00DD7C7F">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2. Підготовлені проє</w:t>
      </w:r>
      <w:r w:rsidR="00A366CE" w:rsidRPr="001B6156">
        <w:rPr>
          <w:rFonts w:ascii="Times New Roman" w:eastAsia="Times New Roman" w:hAnsi="Times New Roman" w:cs="Times New Roman"/>
          <w:sz w:val="28"/>
          <w:szCs w:val="28"/>
          <w:lang w:val="uk-UA"/>
        </w:rPr>
        <w:t>кти рішень ради повинні містити: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під</w:t>
      </w:r>
      <w:r w:rsidR="00E26C99">
        <w:rPr>
          <w:rFonts w:ascii="Times New Roman" w:eastAsia="Times New Roman" w:hAnsi="Times New Roman" w:cs="Times New Roman"/>
          <w:sz w:val="28"/>
          <w:szCs w:val="28"/>
          <w:lang w:val="uk-UA"/>
        </w:rPr>
        <w:t>пис виконавця, який готував проє</w:t>
      </w:r>
      <w:r w:rsidRPr="001B6156">
        <w:rPr>
          <w:rFonts w:ascii="Times New Roman" w:eastAsia="Times New Roman" w:hAnsi="Times New Roman" w:cs="Times New Roman"/>
          <w:sz w:val="28"/>
          <w:szCs w:val="28"/>
          <w:lang w:val="uk-UA"/>
        </w:rPr>
        <w:t>кт рішення;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підписи </w:t>
      </w:r>
      <w:r w:rsidR="00E26C99">
        <w:rPr>
          <w:rFonts w:ascii="Times New Roman" w:eastAsia="Times New Roman" w:hAnsi="Times New Roman" w:cs="Times New Roman"/>
          <w:sz w:val="28"/>
          <w:szCs w:val="28"/>
          <w:lang w:val="uk-UA"/>
        </w:rPr>
        <w:t>осіб, які погоджували даний проє</w:t>
      </w:r>
      <w:r w:rsidRPr="001B6156">
        <w:rPr>
          <w:rFonts w:ascii="Times New Roman" w:eastAsia="Times New Roman" w:hAnsi="Times New Roman" w:cs="Times New Roman"/>
          <w:sz w:val="28"/>
          <w:szCs w:val="28"/>
          <w:lang w:val="uk-UA"/>
        </w:rPr>
        <w:t>кт рішення.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До рішення додаються також довідкові матеріали з техніко-економічним обґрунтуванням стосовно тих питань, що пов’язані з витратами із місцевого бюджету та</w:t>
      </w:r>
      <w:r w:rsidR="00E26C99">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відчуженням комунального майна.</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33.</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Не пізніше як за 1 день до розгляду питань на сесії постійні комісії ради проводять їх попереднє обговорення, крім випадків, передбачених статтею 26 цього</w:t>
      </w:r>
      <w:r w:rsidR="00E26C99">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Регламенту.</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За результатами вивчення і розгляду питань</w:t>
      </w:r>
      <w:r w:rsidR="00E26C99">
        <w:rPr>
          <w:rFonts w:ascii="Times New Roman" w:eastAsia="Times New Roman" w:hAnsi="Times New Roman" w:cs="Times New Roman"/>
          <w:sz w:val="28"/>
          <w:szCs w:val="28"/>
          <w:lang w:val="uk-UA"/>
        </w:rPr>
        <w:t xml:space="preserve"> постійні комісії готують висно</w:t>
      </w:r>
      <w:r w:rsidRPr="001B6156">
        <w:rPr>
          <w:rFonts w:ascii="Times New Roman" w:eastAsia="Times New Roman" w:hAnsi="Times New Roman" w:cs="Times New Roman"/>
          <w:sz w:val="28"/>
          <w:szCs w:val="28"/>
          <w:lang w:val="uk-UA"/>
        </w:rPr>
        <w:t>вки і рекомендації, які розглядаються і враховуються при прийнятті остаточного рішення на сесії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Стаття 34.</w:t>
      </w:r>
    </w:p>
    <w:p w:rsidR="00A366CE" w:rsidRPr="001B6156" w:rsidRDefault="00E26C99" w:rsidP="00DD7C7F">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Проє</w:t>
      </w:r>
      <w:r w:rsidR="00A366CE" w:rsidRPr="001B6156">
        <w:rPr>
          <w:rFonts w:ascii="Times New Roman" w:eastAsia="Times New Roman" w:hAnsi="Times New Roman" w:cs="Times New Roman"/>
          <w:sz w:val="28"/>
          <w:szCs w:val="28"/>
          <w:lang w:val="uk-UA"/>
        </w:rPr>
        <w:t>кти рішень, інші матеріали, які вносяться на розгляд ради, не пізніше як за 10 днів до відкриття сесії подаються до апарату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35.</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Матеріали, підготовлені з недотриманням вимог цього Регламенту, приймаються до розгляду на сесії ради, як виняток, лише у випадку, коли вони вимагають термінового вирішення, були розглянуті на профільній постійній комісії та завізовані</w:t>
      </w:r>
      <w:r w:rsidR="00E26C99">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головами або заступниками</w:t>
      </w:r>
      <w:r w:rsidR="00E26C99">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голів всіх постійних комісій і вносяться до порядку денного сесії в порядку їх</w:t>
      </w:r>
      <w:r w:rsidR="00E26C99">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надходження.</w:t>
      </w:r>
    </w:p>
    <w:p w:rsidR="00961282" w:rsidRPr="001B6156" w:rsidRDefault="00961282" w:rsidP="00DD7C7F">
      <w:pPr>
        <w:spacing w:after="0" w:line="240" w:lineRule="auto"/>
        <w:ind w:firstLine="709"/>
        <w:jc w:val="both"/>
        <w:rPr>
          <w:rFonts w:ascii="Times New Roman" w:eastAsia="Times New Roman" w:hAnsi="Times New Roman" w:cs="Times New Roman"/>
          <w:sz w:val="28"/>
          <w:szCs w:val="28"/>
          <w:lang w:val="uk-UA"/>
        </w:rPr>
      </w:pPr>
    </w:p>
    <w:p w:rsidR="00961282" w:rsidRPr="001B6156" w:rsidRDefault="00961282"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jc w:val="center"/>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Розділ ІІІ. Пленарні засідання ради</w:t>
      </w:r>
    </w:p>
    <w:p w:rsidR="00961282" w:rsidRPr="001B6156" w:rsidRDefault="00961282" w:rsidP="00DD7C7F">
      <w:pPr>
        <w:spacing w:after="0" w:line="240" w:lineRule="auto"/>
        <w:ind w:firstLine="709"/>
        <w:jc w:val="center"/>
        <w:rPr>
          <w:rFonts w:ascii="Times New Roman" w:eastAsia="Times New Roman" w:hAnsi="Times New Roman" w:cs="Times New Roman"/>
          <w:b/>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Глава 1. Виключна компетенція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36.</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Виключно на пленарних засіданнях ради вирішуються питання, передбачені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статтею 26 Закону «Про місцеве самоврядування в Україні».</w:t>
      </w:r>
    </w:p>
    <w:p w:rsidR="00961282" w:rsidRPr="001B6156" w:rsidRDefault="00961282"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Глава 2. Робочі органи сесії</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37.</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Для забезпечення роботи пленарних засідань обираються робочі органи сесії з числа депутатів:</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лічильна комісія;</w:t>
      </w:r>
    </w:p>
    <w:p w:rsidR="00A366CE" w:rsidRPr="001B6156" w:rsidRDefault="00E26C99" w:rsidP="00DD7C7F">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секретаріат сесії</w:t>
      </w:r>
      <w:r w:rsidR="00A366CE" w:rsidRPr="001B6156">
        <w:rPr>
          <w:rFonts w:ascii="Times New Roman" w:eastAsia="Times New Roman" w:hAnsi="Times New Roman" w:cs="Times New Roman"/>
          <w:sz w:val="28"/>
          <w:szCs w:val="28"/>
          <w:lang w:val="uk-UA"/>
        </w:rPr>
        <w:t>.</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38.</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Лічильна комісія утворюється на пленарному засіданні на термін повноважень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2. На першому організаційному засіданні лічильна комісія обирає зі свого складу голову, </w:t>
      </w:r>
      <w:r w:rsidR="00E26C99">
        <w:rPr>
          <w:rFonts w:ascii="Times New Roman" w:eastAsia="Times New Roman" w:hAnsi="Times New Roman" w:cs="Times New Roman"/>
          <w:sz w:val="28"/>
          <w:szCs w:val="28"/>
          <w:lang w:val="uk-UA"/>
        </w:rPr>
        <w:t>заступника та секретаря комісії</w:t>
      </w:r>
      <w:r w:rsidRPr="001B6156">
        <w:rPr>
          <w:rFonts w:ascii="Times New Roman" w:eastAsia="Times New Roman" w:hAnsi="Times New Roman" w:cs="Times New Roman"/>
          <w:sz w:val="28"/>
          <w:szCs w:val="28"/>
          <w:lang w:val="uk-UA"/>
        </w:rPr>
        <w:t>.</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Лічильна комісія здійснює підрахунок голосів при прийнятті рішень відкритим голосуванням шляхом підняття руки.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4. У випадку відсутності на пленарному засіданні члена (членів) лічильної комісії рада може за необхідності обрати на період даного пленарного засідання нового члена (членів) аб</w:t>
      </w:r>
      <w:r w:rsidR="00E26C99">
        <w:rPr>
          <w:rFonts w:ascii="Times New Roman" w:eastAsia="Times New Roman" w:hAnsi="Times New Roman" w:cs="Times New Roman"/>
          <w:sz w:val="28"/>
          <w:szCs w:val="28"/>
          <w:lang w:val="uk-UA"/>
        </w:rPr>
        <w:t>о новий склад лічильної комісії</w:t>
      </w:r>
      <w:r w:rsidRPr="001B6156">
        <w:rPr>
          <w:rFonts w:ascii="Times New Roman" w:eastAsia="Times New Roman" w:hAnsi="Times New Roman" w:cs="Times New Roman"/>
          <w:sz w:val="28"/>
          <w:szCs w:val="28"/>
          <w:lang w:val="uk-UA"/>
        </w:rPr>
        <w:t>.</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5. За дорученням ради функції лічильної комісії може викону</w:t>
      </w:r>
      <w:r w:rsidR="00E26C99">
        <w:rPr>
          <w:rFonts w:ascii="Times New Roman" w:eastAsia="Times New Roman" w:hAnsi="Times New Roman" w:cs="Times New Roman"/>
          <w:sz w:val="28"/>
          <w:szCs w:val="28"/>
          <w:lang w:val="uk-UA"/>
        </w:rPr>
        <w:t xml:space="preserve">вати секретар </w:t>
      </w:r>
      <w:r w:rsidRPr="001B6156">
        <w:rPr>
          <w:rFonts w:ascii="Times New Roman" w:eastAsia="Times New Roman" w:hAnsi="Times New Roman" w:cs="Times New Roman"/>
          <w:sz w:val="28"/>
          <w:szCs w:val="28"/>
          <w:lang w:val="uk-UA"/>
        </w:rPr>
        <w:t>ради або міський голова.</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39.</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Секретаріат обирається на пленарному засіданні на термін повноважень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Секретаріат виконує наступні функції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веде протокол пленарного засідання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 xml:space="preserve">проводить реєстрацію депутатів, які бажають </w:t>
      </w:r>
      <w:r w:rsidR="00B70A9D">
        <w:rPr>
          <w:rFonts w:ascii="Times New Roman" w:eastAsia="Times New Roman" w:hAnsi="Times New Roman" w:cs="Times New Roman"/>
          <w:sz w:val="28"/>
          <w:szCs w:val="28"/>
          <w:lang w:val="uk-UA"/>
        </w:rPr>
        <w:t>виступити в обговоренні пи</w:t>
      </w:r>
      <w:r w:rsidRPr="001B6156">
        <w:rPr>
          <w:rFonts w:ascii="Times New Roman" w:eastAsia="Times New Roman" w:hAnsi="Times New Roman" w:cs="Times New Roman"/>
          <w:sz w:val="28"/>
          <w:szCs w:val="28"/>
          <w:lang w:val="uk-UA"/>
        </w:rPr>
        <w:t>тань порядку денного;</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надає допомогу головуючому у веденні сесії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проводить реєстрацію листів, звернень, скар</w:t>
      </w:r>
      <w:r w:rsidR="00B70A9D">
        <w:rPr>
          <w:rFonts w:ascii="Times New Roman" w:eastAsia="Times New Roman" w:hAnsi="Times New Roman" w:cs="Times New Roman"/>
          <w:sz w:val="28"/>
          <w:szCs w:val="28"/>
          <w:lang w:val="uk-UA"/>
        </w:rPr>
        <w:t xml:space="preserve">г, заяв, що надійшли на адресу </w:t>
      </w:r>
      <w:r w:rsidRPr="001B6156">
        <w:rPr>
          <w:rFonts w:ascii="Times New Roman" w:eastAsia="Times New Roman" w:hAnsi="Times New Roman" w:cs="Times New Roman"/>
          <w:sz w:val="28"/>
          <w:szCs w:val="28"/>
          <w:lang w:val="uk-UA"/>
        </w:rPr>
        <w:t>сесії та передає їх головуючому на пленарному засіданні, а також забезпечує передачу вказаних документів виконавцям.</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У випадку відсутності на пленарному засідан</w:t>
      </w:r>
      <w:r w:rsidR="00B70A9D">
        <w:rPr>
          <w:rFonts w:ascii="Times New Roman" w:eastAsia="Times New Roman" w:hAnsi="Times New Roman" w:cs="Times New Roman"/>
          <w:sz w:val="28"/>
          <w:szCs w:val="28"/>
          <w:lang w:val="uk-UA"/>
        </w:rPr>
        <w:t xml:space="preserve">ні члена (членів) секретаріату </w:t>
      </w:r>
      <w:r w:rsidRPr="001B6156">
        <w:rPr>
          <w:rFonts w:ascii="Times New Roman" w:eastAsia="Times New Roman" w:hAnsi="Times New Roman" w:cs="Times New Roman"/>
          <w:sz w:val="28"/>
          <w:szCs w:val="28"/>
          <w:lang w:val="uk-UA"/>
        </w:rPr>
        <w:t>рада може за необхідності обрати на період даного пленарного засідання нового члена (членів) або новий склад секретаріату.</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4. У разі не утворення секретаріату його функції виконує секретар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40.</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Кількісний та особовий склад лічильної комісії і секретаріату сесії затверджується більшістю депутатів від їх загального складу.</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41.</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В необхідних випадках за рішенням ради може створюватись редакційна комісія з числа депутатів.</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Редакційна комісія готує кінцевий текст рішення рад</w:t>
      </w:r>
      <w:r w:rsidR="00B70A9D">
        <w:rPr>
          <w:rFonts w:ascii="Times New Roman" w:eastAsia="Times New Roman" w:hAnsi="Times New Roman" w:cs="Times New Roman"/>
          <w:sz w:val="28"/>
          <w:szCs w:val="28"/>
          <w:lang w:val="uk-UA"/>
        </w:rPr>
        <w:t>и</w:t>
      </w:r>
      <w:r w:rsidR="00961282" w:rsidRPr="001B6156">
        <w:rPr>
          <w:rFonts w:ascii="Times New Roman" w:eastAsia="Times New Roman" w:hAnsi="Times New Roman" w:cs="Times New Roman"/>
          <w:sz w:val="28"/>
          <w:szCs w:val="28"/>
          <w:lang w:val="uk-UA"/>
        </w:rPr>
        <w:t>.</w:t>
      </w:r>
    </w:p>
    <w:p w:rsidR="00961282" w:rsidRPr="001B6156" w:rsidRDefault="00961282"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Глава 3. Ведення пленарних засідань</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42.</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Пленарні засідання ради проводяться зг</w:t>
      </w:r>
      <w:r w:rsidR="00B70A9D">
        <w:rPr>
          <w:rFonts w:ascii="Times New Roman" w:eastAsia="Times New Roman" w:hAnsi="Times New Roman" w:cs="Times New Roman"/>
          <w:sz w:val="28"/>
          <w:szCs w:val="28"/>
          <w:lang w:val="uk-UA"/>
        </w:rPr>
        <w:t>ідно з розпорядком роботи сесії</w:t>
      </w:r>
      <w:r w:rsidRPr="001B6156">
        <w:rPr>
          <w:rFonts w:ascii="Times New Roman" w:eastAsia="Times New Roman" w:hAnsi="Times New Roman" w:cs="Times New Roman"/>
          <w:sz w:val="28"/>
          <w:szCs w:val="28"/>
          <w:lang w:val="uk-UA"/>
        </w:rPr>
        <w:t>.</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Рішення ради (крім процедурних) приймаються лише з питань, внесених до порядку денного засідання, за винятком випадків, встановлених цим Регламентом.</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43.</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Пленарні засідання ради відкриває, веде і закриває міський голова або секретар ради, а на першій сесії – голова територіа</w:t>
      </w:r>
      <w:r w:rsidR="00B70A9D">
        <w:rPr>
          <w:rFonts w:ascii="Times New Roman" w:eastAsia="Times New Roman" w:hAnsi="Times New Roman" w:cs="Times New Roman"/>
          <w:sz w:val="28"/>
          <w:szCs w:val="28"/>
          <w:lang w:val="uk-UA"/>
        </w:rPr>
        <w:t>льної виборчої комісії</w:t>
      </w:r>
      <w:r w:rsidRPr="001B6156">
        <w:rPr>
          <w:rFonts w:ascii="Times New Roman" w:eastAsia="Times New Roman" w:hAnsi="Times New Roman" w:cs="Times New Roman"/>
          <w:sz w:val="28"/>
          <w:szCs w:val="28"/>
          <w:lang w:val="uk-UA"/>
        </w:rPr>
        <w:t xml:space="preserve">.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У випадку, якщо сесія скликається за пропозицією не менш як однієї третини депутатів від загального складу ради, сесію відкриває за дорученням групи депутатів,з ініціативи якої скликана сесія, один з депутатів, що входить до її складу, а веде за</w:t>
      </w:r>
      <w:r w:rsidR="00B70A9D">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рішенням ради - один з депутатів цієї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На час доповіді, співдоповіді або виступу у дебатах головуючого, під час розгляду внесеної ним пропозиції з непроцедурного питання та прийняття рішення щодо неї, а також під час розгляду питання, що містить конфлікт інтересів головуючого, він звільняє місце, відведене для головуючого, а ведення засідання доручається іншій особі, зазначеній в частині 1 цієї статті.</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44.</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Головуючий на пленарному засіданні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відкриває, закриває та неупереджено веде засідання, оголошує перерви в засіданнях ради;</w:t>
      </w:r>
    </w:p>
    <w:p w:rsidR="00A366CE" w:rsidRPr="001B6156" w:rsidRDefault="00B70A9D" w:rsidP="00DD7C7F">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2) виносить на обговорення проє</w:t>
      </w:r>
      <w:r w:rsidR="00A366CE" w:rsidRPr="001B6156">
        <w:rPr>
          <w:rFonts w:ascii="Times New Roman" w:eastAsia="Times New Roman" w:hAnsi="Times New Roman" w:cs="Times New Roman"/>
          <w:sz w:val="28"/>
          <w:szCs w:val="28"/>
          <w:lang w:val="uk-UA"/>
        </w:rPr>
        <w:t>кти рішень, інші акти ради, оголошує їх повну назву, зміст та ініціаторів внесення, інформує про матеріали, що надійшли на адресу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організовує розгляд питань;</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4) повідомляє списки осіб, які записалися для виступу;</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5) надає слово для доповіді (співдоповіді), виступу, оголошує наступного промовця;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6) створює рівні можливості депутатам для участі в обговоренні питань;</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7) ставить питання на голосування, повідомляє його результати;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8) забезпечує дотримання цього Регламенту всіма присутніми на засіданні;</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9) робить офіційні повідомлення, а також ті, які вважає за необхідне оголосити у відповідності з порядком денним сесії;</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10) вживає заходів до підтримання порядку на засіданні;</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11) здійснює інші повноваження, що випливають з цього Регламенту.</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Під час засідання ради головуючий не перер</w:t>
      </w:r>
      <w:r w:rsidR="00B70A9D">
        <w:rPr>
          <w:rFonts w:ascii="Times New Roman" w:eastAsia="Times New Roman" w:hAnsi="Times New Roman" w:cs="Times New Roman"/>
          <w:sz w:val="28"/>
          <w:szCs w:val="28"/>
          <w:lang w:val="uk-UA"/>
        </w:rPr>
        <w:t xml:space="preserve">иває промовців, крім випадків, </w:t>
      </w:r>
      <w:r w:rsidRPr="001B6156">
        <w:rPr>
          <w:rFonts w:ascii="Times New Roman" w:eastAsia="Times New Roman" w:hAnsi="Times New Roman" w:cs="Times New Roman"/>
          <w:sz w:val="28"/>
          <w:szCs w:val="28"/>
          <w:lang w:val="uk-UA"/>
        </w:rPr>
        <w:t>зазначених у цьому Регламенту, не коментує і не дає оцінок щодо їх виступів.</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Головуючий може доручити відповідним особам зачитування письмових документів, пропозицій щодо обговорюваного питання і з питання, підготовленого відповідною комісією ради. Зачитування документів, пропозицій від комісії здійснюється визначеним комісією доповідачем.</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45.</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Пленарне засідання ради відкривається і проводиться, якщо в ньому бере участь більше половини депутатів від загального складу ради. Реєстрація депутатів проводиться перед кожним пленарним засіданням. Участь депутатів визначається за їх підписами при реєстрації перед початком проведення засідання та їх реєстрації у СЕГ «Голос».</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На початку пленарного засідання ради і після кожної перерви головуючий проводить реєстрацію депутатів. На початку засідання головуючий повідомляє присутніх про кількість депутатів, відсутніх з поважних причин.</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Якщо відкриття пленарного засідання неможливе у зв’язку з відсутністю за даними реєстрації необхідної кількості депутатів, головуючий відкладає відкриття п</w:t>
      </w:r>
      <w:r w:rsidR="00915CD1">
        <w:rPr>
          <w:rFonts w:ascii="Times New Roman" w:eastAsia="Times New Roman" w:hAnsi="Times New Roman" w:cs="Times New Roman"/>
          <w:sz w:val="28"/>
          <w:szCs w:val="28"/>
          <w:lang w:val="uk-UA"/>
        </w:rPr>
        <w:t>ленарного засідання на 1 годину</w:t>
      </w:r>
      <w:r w:rsidR="00B70A9D">
        <w:rPr>
          <w:rFonts w:ascii="Times New Roman" w:eastAsia="Times New Roman" w:hAnsi="Times New Roman" w:cs="Times New Roman"/>
          <w:sz w:val="28"/>
          <w:szCs w:val="28"/>
          <w:lang w:val="uk-UA"/>
        </w:rPr>
        <w:t xml:space="preserve"> або</w:t>
      </w:r>
      <w:r w:rsidRPr="001B6156">
        <w:rPr>
          <w:rFonts w:ascii="Times New Roman" w:eastAsia="Times New Roman" w:hAnsi="Times New Roman" w:cs="Times New Roman"/>
          <w:sz w:val="28"/>
          <w:szCs w:val="28"/>
          <w:lang w:val="uk-UA"/>
        </w:rPr>
        <w:t xml:space="preserve"> оголошує дату, на яку переноситься початок сесії ради</w:t>
      </w:r>
      <w:r w:rsidR="00B70A9D">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 xml:space="preserve"> або дату наступного пленарного засідання.</w:t>
      </w:r>
    </w:p>
    <w:p w:rsidR="006E2A99"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4. На вим</w:t>
      </w:r>
      <w:r w:rsidR="00B70A9D">
        <w:rPr>
          <w:rFonts w:ascii="Times New Roman" w:eastAsia="Times New Roman" w:hAnsi="Times New Roman" w:cs="Times New Roman"/>
          <w:sz w:val="28"/>
          <w:szCs w:val="28"/>
          <w:lang w:val="uk-UA"/>
        </w:rPr>
        <w:t>огу депутатської групи (фракції</w:t>
      </w:r>
      <w:r w:rsidRPr="001B6156">
        <w:rPr>
          <w:rFonts w:ascii="Times New Roman" w:eastAsia="Times New Roman" w:hAnsi="Times New Roman" w:cs="Times New Roman"/>
          <w:sz w:val="28"/>
          <w:szCs w:val="28"/>
          <w:lang w:val="uk-UA"/>
        </w:rPr>
        <w:t>) головуючий проводить реєстрацію депутатів, присутніх на засіданні. Якщо голосування не може проводитися у зв’язку з відсутністю на засіданні необхідної кількості депутатів, головуючий закриває засідання з додержанням</w:t>
      </w:r>
      <w:r w:rsidR="00B70A9D">
        <w:rPr>
          <w:rFonts w:ascii="Times New Roman" w:eastAsia="Times New Roman" w:hAnsi="Times New Roman" w:cs="Times New Roman"/>
          <w:sz w:val="28"/>
          <w:szCs w:val="28"/>
          <w:lang w:val="uk-UA"/>
        </w:rPr>
        <w:t xml:space="preserve"> положень пункту 3 цієї статті.</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46.</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На початку пленарного засідання головуючий оголошує порядок денний. Питання розглядаються в тій послідовності, в якій їх включено до порядку денного пленарного засідання.</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Стаття 47.</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За рішенням ради головуючий може об’єднати обговорення кількох, пов’язаних між собою, питань порядку денного пленарного засідання. Якщо з цього приводу виникають заперечення депутатів, процедурне рішення про це приймається без обговорення.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До початку розгляду питання порядку денного головуючий може робити повідомлення раді, які вважає доцільними, у термінових випадках такі повідомлення він може робити і в ході пленарного засідання.</w:t>
      </w:r>
    </w:p>
    <w:p w:rsidR="001978BB" w:rsidRPr="001B6156" w:rsidRDefault="001978BB" w:rsidP="00DD7C7F">
      <w:pPr>
        <w:spacing w:after="0" w:line="240" w:lineRule="auto"/>
        <w:ind w:firstLine="709"/>
        <w:jc w:val="center"/>
        <w:rPr>
          <w:rFonts w:ascii="Times New Roman" w:eastAsia="Times New Roman" w:hAnsi="Times New Roman" w:cs="Times New Roman"/>
          <w:b/>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Глава 4. Порядок надання слова</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48.</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Час, який надається для доповіді – до 20 хвилин, співдоповіді і заключного слова – до 10 хвилин. Виступаючим в обговоренні, для повторних виступів при обговоренні, для виступів за процедурою скороченого обговорення, для виступів з інформацією з питань порядку денного, для заяв, внесення запитів, резолюцій, надається час тривалістю до 3 хвилин, для виступів щодо кандидатур, процедури та з мотивів голосування, пояснень, зауважень, запитань, пропозицій, повідомлень і довідок, внесення поправок, а також виступів в «Різному» - до 2 хвилин.</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Для надання слова всім промовцям з певно</w:t>
      </w:r>
      <w:r w:rsidR="00B70A9D">
        <w:rPr>
          <w:rFonts w:ascii="Times New Roman" w:eastAsia="Times New Roman" w:hAnsi="Times New Roman" w:cs="Times New Roman"/>
          <w:sz w:val="28"/>
          <w:szCs w:val="28"/>
          <w:lang w:val="uk-UA"/>
        </w:rPr>
        <w:t xml:space="preserve">го виду виступів, зазначених у </w:t>
      </w:r>
      <w:r w:rsidRPr="001B6156">
        <w:rPr>
          <w:rFonts w:ascii="Times New Roman" w:eastAsia="Times New Roman" w:hAnsi="Times New Roman" w:cs="Times New Roman"/>
          <w:sz w:val="28"/>
          <w:szCs w:val="28"/>
          <w:lang w:val="uk-UA"/>
        </w:rPr>
        <w:t>пункті 1 цієї статті, на більш тривалий час, ніж встановлено у пункті 1 цієї статті, рада приймає рішення без обговорення більшістю депутатів</w:t>
      </w:r>
      <w:r w:rsidR="006F1A6B" w:rsidRPr="001B615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від загального складу ради. У разі необхідності головуючий може на прохання окремого промовця та за згодою більшості депутатів,</w:t>
      </w:r>
      <w:r w:rsidR="00B70A9D">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визначеною шляхом голосування, продовжити йому час для виступу.</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Якщо виступ промовця повторює те, що вже виголошували інші промовці під час обговорення даного питання, і головуючий вважає, що рада отримала з цього питання достатню інформацію, він може звернутися до промовця з проханням скоротити або закінчити виступ.</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49.</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Рада може визначити загальний час для обговорення питання, після закінчення якого головуючий припиняє надання слова і в разі необхідності обговорення цього питання проводиться за скороченою процедурою.</w:t>
      </w:r>
    </w:p>
    <w:p w:rsidR="006E2A99"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Якщо з’ясується, що визначеного часу для обговорення питань недостатньо, рада без обговорення може прийняти процедурне рішення про з</w:t>
      </w:r>
      <w:r w:rsidR="00B70A9D">
        <w:rPr>
          <w:rFonts w:ascii="Times New Roman" w:eastAsia="Times New Roman" w:hAnsi="Times New Roman" w:cs="Times New Roman"/>
          <w:sz w:val="28"/>
          <w:szCs w:val="28"/>
          <w:lang w:val="uk-UA"/>
        </w:rPr>
        <w:t>більшення часу для обговорення.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50.</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Запис депутатів на виступ проводиться шляхом відповідного з</w:t>
      </w:r>
      <w:r w:rsidR="00B70A9D">
        <w:rPr>
          <w:rFonts w:ascii="Times New Roman" w:eastAsia="Times New Roman" w:hAnsi="Times New Roman" w:cs="Times New Roman"/>
          <w:sz w:val="28"/>
          <w:szCs w:val="28"/>
          <w:lang w:val="uk-UA"/>
        </w:rPr>
        <w:t xml:space="preserve">вернення до секретаріату сесії  </w:t>
      </w:r>
      <w:r w:rsidRPr="001B6156">
        <w:rPr>
          <w:rFonts w:ascii="Times New Roman" w:eastAsia="Times New Roman" w:hAnsi="Times New Roman" w:cs="Times New Roman"/>
          <w:sz w:val="28"/>
          <w:szCs w:val="28"/>
          <w:lang w:val="uk-UA"/>
        </w:rPr>
        <w:t>або через СЕГ «Голос», яке ним реєструється.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Список осіб, які записалися на виступ з питання, що розглядається, передається головуючому.</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3. Головуючий на засіданні може надати слово для виступу і в разі усного звернення депутата або іншої особи, якщо в цьому виникла потреба.</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51.</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В необхідних випадках при прийнятті рішення, які потребують юридичного обґрунтування, головуючий може надавати слово представнику юридичної служби.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52.</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Кожна з депутатських груп (фракцій) має гарантоване право на постановку запитання доповідачу (співдоповідачу), а також на виступ одного свого представника з питання чи пропозиції , які мають ставитися на голосування.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Депутату, який вніс пропозицію чи поправку, на його прохання, надається слово для виступу.</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53.</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На пленарному засіданні ніхто не може виступати без дозволу головуючого.</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54.</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Промовець повинен виступати тільки з того питання, з якого йому надано слово.</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Депутат та головуючий може виступити на засіданні ради з одного</w:t>
      </w:r>
      <w:r w:rsidR="00915CD1">
        <w:rPr>
          <w:rFonts w:ascii="Times New Roman" w:eastAsia="Times New Roman" w:hAnsi="Times New Roman" w:cs="Times New Roman"/>
          <w:sz w:val="28"/>
          <w:szCs w:val="28"/>
          <w:lang w:val="uk-UA"/>
        </w:rPr>
        <w:t xml:space="preserve"> і того ж питання чи пропозиції</w:t>
      </w:r>
      <w:r w:rsidRPr="001B6156">
        <w:rPr>
          <w:rFonts w:ascii="Times New Roman" w:eastAsia="Times New Roman" w:hAnsi="Times New Roman" w:cs="Times New Roman"/>
          <w:sz w:val="28"/>
          <w:szCs w:val="28"/>
          <w:lang w:val="uk-UA"/>
        </w:rPr>
        <w:t>, які будуть ставитися на голосування, не більше двох разів.</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Слово щодо порядку ведення пленарного засідання ради, питань про неприйнятність рішення, для довідки, відповіді на запитання і роз’яснень надається головуючим позачергово, але не перериваючи промовця.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4. Запитання доповідачам та співдоповідачам ставляться письмово або усно. Головуючий на пленарному засіданні оголошує письмові запитання та надає слово для запитань депутатам від різних зареєстрованих депутатських груп (фракцій).</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55.</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Доповіді і співдоповіді, виступи, заяви, запити виголошуються з трибуни.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Якщо головуючий не представив промовця під час надання йому слова, промовець представляється на початку виступу, а у разі виступу від депутатської групи (фракції ) – зазначає і її назву.</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56.</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Перед завершенням роботи сесії у «різному» відводиться час до 30 хвилин для виступів депутатів ради з пропозиціями, зауваженнями, короткими заявами і повідомленнями. Обговорення при цьому, як правило, не проводиться.</w:t>
      </w:r>
    </w:p>
    <w:p w:rsidR="006E2A99" w:rsidRPr="001B6156" w:rsidRDefault="006E2A99"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Глава 5. Організація розгляду питань</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57.</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Обговорення питання на пленарному засіданні ради включає:</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доповідь, запитання доповідачу і відповіді на них;</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співдоповіді (в разі необхідності), запитання співдоповідачам і відповіді на них;</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3) виступ чи оголошення думки головою чи представником в</w:t>
      </w:r>
      <w:r w:rsidR="00915CD1">
        <w:rPr>
          <w:rFonts w:ascii="Times New Roman" w:eastAsia="Times New Roman" w:hAnsi="Times New Roman" w:cs="Times New Roman"/>
          <w:sz w:val="28"/>
          <w:szCs w:val="28"/>
          <w:lang w:val="uk-UA"/>
        </w:rPr>
        <w:t>ід профільної постійної комісії</w:t>
      </w:r>
      <w:r w:rsidRPr="001B6156">
        <w:rPr>
          <w:rFonts w:ascii="Times New Roman" w:eastAsia="Times New Roman" w:hAnsi="Times New Roman" w:cs="Times New Roman"/>
          <w:sz w:val="28"/>
          <w:szCs w:val="28"/>
          <w:lang w:val="uk-UA"/>
        </w:rPr>
        <w:t>;</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4) виступи членів постійної комісії з оголошенням та обґрунтуванням окремої думки;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5) виступи представників від кожної зареєстрованої депутатської групи (фракції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6) виступи депутатів;</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7) оголошення головуючим про припинення обговорення;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8) заключне слово співдоповідачів і доповідача;</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9) уточнення і оголошення головуючим, які надійшли щодо обговорюваного питання і будуть ставитися на голосування;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10) виступи депутатів з мотивів голосування.</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58.</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У необхідних випадках, визначених радою, та інших прямо зазначених в Регламенті питань, рішення приймаються після скороченого обговорення, яке включає:</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запитання доповідачу, співдоповідачам, і відповіді на них;</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виступ голови або представника в</w:t>
      </w:r>
      <w:r w:rsidR="00915CD1">
        <w:rPr>
          <w:rFonts w:ascii="Times New Roman" w:eastAsia="Times New Roman" w:hAnsi="Times New Roman" w:cs="Times New Roman"/>
          <w:sz w:val="28"/>
          <w:szCs w:val="28"/>
          <w:lang w:val="uk-UA"/>
        </w:rPr>
        <w:t>ід профільної постійної комісії</w:t>
      </w:r>
      <w:r w:rsidRPr="001B6156">
        <w:rPr>
          <w:rFonts w:ascii="Times New Roman" w:eastAsia="Times New Roman" w:hAnsi="Times New Roman" w:cs="Times New Roman"/>
          <w:sz w:val="28"/>
          <w:szCs w:val="28"/>
          <w:lang w:val="uk-UA"/>
        </w:rPr>
        <w:t>;</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виступи двох депутатів, які підтримують рішення, та двох депутатів, які його не підтримують;</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4) уточнення та оголошення головуючим пропозицій, які надійшли і будуть ставитися на голосування;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5) виступи депутатів з мотивів голосування.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З питань, з яких не потрібно проводити обговорення, з процедурних та організаційних питань щодо ведення сесії, рада приймає рішення без обговорення.</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59.</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Рішення про необхідність обговорення рада приймає більшістю голосів депутатів від присутніх.</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60.</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Слово для виступу з мотивів голосування надається за усним зверненням депутата.</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61.</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Депутат, група депутатів (фракцій) або постійна комісія можуть подати до секретаріату на ім’я головуючого свою окрему думку щодо прийнятого на пленарному </w:t>
      </w:r>
      <w:r w:rsidR="00915CD1">
        <w:rPr>
          <w:rFonts w:ascii="Times New Roman" w:eastAsia="Times New Roman" w:hAnsi="Times New Roman" w:cs="Times New Roman"/>
          <w:sz w:val="28"/>
          <w:szCs w:val="28"/>
          <w:lang w:val="uk-UA"/>
        </w:rPr>
        <w:t>засіданні рішення. Окрема думка</w:t>
      </w:r>
      <w:r w:rsidRPr="001B6156">
        <w:rPr>
          <w:rFonts w:ascii="Times New Roman" w:eastAsia="Times New Roman" w:hAnsi="Times New Roman" w:cs="Times New Roman"/>
          <w:sz w:val="28"/>
          <w:szCs w:val="28"/>
          <w:lang w:val="uk-UA"/>
        </w:rPr>
        <w:t xml:space="preserve"> включається як додаток до матеріалів сесії.</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62.</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У ході обговорення питання на засіданні ради можуть вноситися: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пропозиції щодо порядку ведення пленарног</w:t>
      </w:r>
      <w:r w:rsidR="00915CD1">
        <w:rPr>
          <w:rFonts w:ascii="Times New Roman" w:eastAsia="Times New Roman" w:hAnsi="Times New Roman" w:cs="Times New Roman"/>
          <w:sz w:val="28"/>
          <w:szCs w:val="28"/>
          <w:lang w:val="uk-UA"/>
        </w:rPr>
        <w:t>о засідання та організації роз</w:t>
      </w:r>
      <w:r w:rsidRPr="001B6156">
        <w:rPr>
          <w:rFonts w:ascii="Times New Roman" w:eastAsia="Times New Roman" w:hAnsi="Times New Roman" w:cs="Times New Roman"/>
          <w:sz w:val="28"/>
          <w:szCs w:val="28"/>
          <w:lang w:val="uk-UA"/>
        </w:rPr>
        <w:t>гляду питання;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пропозиції, поправки постійних комісій, депутатських груп (фракцій), депутатів.</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Стаття 63.</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Усі пропозиції щодо обговорюваного питання після оголошення його на сесії подаються в письмовій формі до секретаріату на ім’я головуючого.</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64.</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Тексти виступів депутатів, які виступили, і тих, які не мали змоги виголосити їх у зв’язку з припиненням обговорення, передаються в секретаріат і включаються в протокол.</w:t>
      </w:r>
    </w:p>
    <w:p w:rsidR="00961282" w:rsidRPr="001B6156" w:rsidRDefault="00961282"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sz w:val="28"/>
          <w:szCs w:val="28"/>
          <w:lang w:val="uk-UA"/>
        </w:rPr>
        <w:t>Глава 6. Прийняття рішень</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65.</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Рада в межах своїх повноважень приймає нормативні та інші акти у формі рішень.</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66.</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Рішення ради приймаються на її пленарному</w:t>
      </w:r>
      <w:r w:rsidR="00915CD1">
        <w:rPr>
          <w:rFonts w:ascii="Times New Roman" w:eastAsia="Times New Roman" w:hAnsi="Times New Roman" w:cs="Times New Roman"/>
          <w:sz w:val="28"/>
          <w:szCs w:val="28"/>
          <w:lang w:val="uk-UA"/>
        </w:rPr>
        <w:t xml:space="preserve"> засіданні більшістю депутатів </w:t>
      </w:r>
      <w:r w:rsidRPr="001B6156">
        <w:rPr>
          <w:rFonts w:ascii="Times New Roman" w:eastAsia="Times New Roman" w:hAnsi="Times New Roman" w:cs="Times New Roman"/>
          <w:sz w:val="28"/>
          <w:szCs w:val="28"/>
          <w:lang w:val="uk-UA"/>
        </w:rPr>
        <w:t>від загального складу ради, крім випадків, передбачених Законом «Про місцеве самоврядування в Україні» та цим Регламентом.</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При встановленні результатів голосування враховується голос  міського голови.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67.</w:t>
      </w:r>
    </w:p>
    <w:p w:rsidR="00A366CE" w:rsidRPr="001B6156" w:rsidRDefault="00F475F6"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hAnsi="Times New Roman" w:cs="Times New Roman"/>
          <w:color w:val="000000" w:themeColor="text1"/>
          <w:sz w:val="28"/>
          <w:szCs w:val="28"/>
          <w:lang w:val="uk-UA"/>
        </w:rPr>
        <w:t>1. Рішення ради приймаються відкритим поіменним голосуванням, окрім випадків, передбачених пунктами 4 і 16 статті 26 Закону України «Про місцеве самоврядування в Україні», в яких рішення приймаються таємним голосуванням шляхом подачі бюлетенів. За пропозицією головуючого на сесії рішення міської ради можуть прийматися таємним голосуванням за допомогою технічних засобів (СЕГ «Голос») (окрім випадків, передбачених пунктами 4 і 16 статті 26 Закону України «Про місцеве самоврядування в Україні»</w:t>
      </w:r>
      <w:r w:rsidR="00915CD1">
        <w:rPr>
          <w:rFonts w:ascii="Times New Roman" w:hAnsi="Times New Roman" w:cs="Times New Roman"/>
          <w:color w:val="000000" w:themeColor="text1"/>
          <w:sz w:val="28"/>
          <w:szCs w:val="28"/>
          <w:lang w:val="uk-UA"/>
        </w:rPr>
        <w:t>,</w:t>
      </w:r>
      <w:r w:rsidRPr="001B6156">
        <w:rPr>
          <w:rFonts w:ascii="Times New Roman" w:hAnsi="Times New Roman" w:cs="Times New Roman"/>
          <w:color w:val="000000" w:themeColor="text1"/>
          <w:sz w:val="28"/>
          <w:szCs w:val="28"/>
          <w:lang w:val="uk-UA"/>
        </w:rPr>
        <w:t xml:space="preserve"> в яких рішення приймаються таємним голосуванням шляхом подачі бюлетенів), якщо за таку пропозицію проголосувало більше половини від загального складу ради.</w:t>
      </w:r>
    </w:p>
    <w:p w:rsidR="003808EF"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Відкрите поіменне голосування  проводиться як правило за допомогою технічних засобів, а саме СЕГ «ГОЛОС».</w:t>
      </w:r>
      <w:r w:rsidR="00915CD1">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Положення  про порядок застосування системи електронного голосування «Голос» є додатком та невід’ємною частиною даного Регламенту.</w:t>
      </w:r>
    </w:p>
    <w:p w:rsidR="00A366CE" w:rsidRPr="001B6156" w:rsidRDefault="003808EF"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3. </w:t>
      </w:r>
      <w:r w:rsidRPr="001B6156">
        <w:rPr>
          <w:rFonts w:ascii="Times New Roman" w:hAnsi="Times New Roman" w:cs="Times New Roman"/>
          <w:sz w:val="28"/>
          <w:szCs w:val="28"/>
          <w:lang w:val="uk-UA"/>
        </w:rPr>
        <w:t>За пропозицією головуючого на сесії рішення міської ради можуть прийматися «у пакеті» з питань, які належать до однієї сфери п</w:t>
      </w:r>
      <w:r w:rsidR="00915CD1">
        <w:rPr>
          <w:rFonts w:ascii="Times New Roman" w:hAnsi="Times New Roman" w:cs="Times New Roman"/>
          <w:sz w:val="28"/>
          <w:szCs w:val="28"/>
          <w:lang w:val="uk-UA"/>
        </w:rPr>
        <w:t>равовідносин (одно</w:t>
      </w:r>
      <w:r w:rsidRPr="001B6156">
        <w:rPr>
          <w:rFonts w:ascii="Times New Roman" w:hAnsi="Times New Roman" w:cs="Times New Roman"/>
          <w:sz w:val="28"/>
          <w:szCs w:val="28"/>
          <w:lang w:val="uk-UA"/>
        </w:rPr>
        <w:t>предметні рішення) або пов’язані  між собою, якщо за таку пропозицію проголосувало більше половини від загального складу ради.</w:t>
      </w:r>
      <w:r w:rsidR="00915CD1">
        <w:rPr>
          <w:rFonts w:ascii="Times New Roman" w:hAnsi="Times New Roman" w:cs="Times New Roman"/>
          <w:sz w:val="28"/>
          <w:szCs w:val="28"/>
          <w:lang w:val="uk-UA"/>
        </w:rPr>
        <w:t xml:space="preserve"> </w:t>
      </w:r>
      <w:r w:rsidRPr="001B6156">
        <w:rPr>
          <w:rFonts w:ascii="Times New Roman" w:hAnsi="Times New Roman" w:cs="Times New Roman"/>
          <w:sz w:val="28"/>
          <w:szCs w:val="28"/>
          <w:lang w:val="uk-UA"/>
        </w:rPr>
        <w:t>Прийняття рішення з усього «пакету» питань може проводитися одним голосуванням.</w:t>
      </w:r>
    </w:p>
    <w:p w:rsidR="00A366CE" w:rsidRPr="001B6156" w:rsidRDefault="00A366CE" w:rsidP="00DD7C7F">
      <w:pPr>
        <w:spacing w:after="0" w:line="240" w:lineRule="auto"/>
        <w:ind w:firstLine="709"/>
        <w:rPr>
          <w:rFonts w:ascii="Times New Roman" w:eastAsia="Times New Roman" w:hAnsi="Times New Roman" w:cs="Times New Roman"/>
          <w:b/>
          <w:sz w:val="28"/>
          <w:szCs w:val="28"/>
          <w:u w:val="single"/>
          <w:lang w:val="uk-UA"/>
        </w:rPr>
      </w:pPr>
      <w:r w:rsidRPr="001B6156">
        <w:rPr>
          <w:rFonts w:ascii="Times New Roman" w:eastAsia="Times New Roman" w:hAnsi="Times New Roman" w:cs="Times New Roman"/>
          <w:sz w:val="28"/>
          <w:szCs w:val="28"/>
          <w:lang w:val="uk-UA"/>
        </w:rPr>
        <w:t>Стаття 68.</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Рішення ради з будь-якого питання приймається на її пленарному засіданні після його обговорення. Прийняття рішення без обговорення питання допускається лише в випадках, зазначених у цьому Регламенті.</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2. Рішення ради про припинення обговорення на пленарному засіданні може прийматися, якщо за це проголосувала більшість від присутніх депутатів.</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Питання, що виносяться на розгляд ради, попередньо розглядаються у відповідних постійних комісіях.</w:t>
      </w:r>
    </w:p>
    <w:p w:rsidR="00A366CE" w:rsidRPr="001B6156" w:rsidRDefault="00F475F6"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hAnsi="Times New Roman" w:cs="Times New Roman"/>
          <w:sz w:val="28"/>
          <w:szCs w:val="28"/>
          <w:lang w:val="uk-UA"/>
        </w:rPr>
        <w:t xml:space="preserve">4. Голосування здійснюється депутатами особисто в залі засідань або у відведеному для таємного голосування місці </w:t>
      </w:r>
      <w:r w:rsidRPr="001B6156">
        <w:rPr>
          <w:rFonts w:ascii="Times New Roman" w:hAnsi="Times New Roman" w:cs="Times New Roman"/>
          <w:color w:val="000000" w:themeColor="text1"/>
          <w:sz w:val="28"/>
          <w:szCs w:val="28"/>
          <w:lang w:val="uk-UA"/>
        </w:rPr>
        <w:t>шляхом подачі бюлетенів</w:t>
      </w:r>
      <w:r w:rsidRPr="001B6156">
        <w:rPr>
          <w:rFonts w:ascii="Times New Roman" w:hAnsi="Times New Roman" w:cs="Times New Roman"/>
          <w:sz w:val="28"/>
          <w:szCs w:val="28"/>
          <w:lang w:val="uk-UA"/>
        </w:rPr>
        <w:t>.</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5. Рішення, які не отримали необхідної більшості голосів на підтримку, вважаються відхиленими.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69.</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Рішення з процедурних питань приймаються після їх обговорення за скороченою процедурою або без обговорення. Процедурними вважаються питання, що стосуються визначення способу розгляду питань на засіданні, а також зазначені в Регламенті, як такі. Процедурні питання не потребують їх попередньої підготовки в постійних комісіях. Якщо виникає сумнів, чи запропоноване до розгляду питання є процедурним, рішення про це без обговорення приймається радою більшістю голосів депутатів від присутніх на пленарному засіданні.</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70.</w:t>
      </w:r>
    </w:p>
    <w:p w:rsidR="00A366CE" w:rsidRPr="001B6156" w:rsidRDefault="00A366CE" w:rsidP="00DD7C7F">
      <w:pPr>
        <w:shd w:val="clear" w:color="auto" w:fill="FFFFFF"/>
        <w:spacing w:after="0" w:line="240" w:lineRule="auto"/>
        <w:ind w:firstLine="709"/>
        <w:jc w:val="both"/>
        <w:rPr>
          <w:rFonts w:ascii="Times New Roman" w:eastAsia="Times New Roman" w:hAnsi="Times New Roman" w:cs="Times New Roman"/>
          <w:color w:val="000000"/>
          <w:sz w:val="28"/>
          <w:szCs w:val="28"/>
          <w:lang w:val="uk-UA"/>
        </w:rPr>
      </w:pPr>
      <w:r w:rsidRPr="001B6156">
        <w:rPr>
          <w:rFonts w:ascii="Times New Roman" w:eastAsia="Times New Roman" w:hAnsi="Times New Roman" w:cs="Times New Roman"/>
          <w:sz w:val="28"/>
          <w:szCs w:val="28"/>
          <w:lang w:val="uk-UA"/>
        </w:rPr>
        <w:t xml:space="preserve">1.Рада </w:t>
      </w:r>
      <w:r w:rsidRPr="001B6156">
        <w:rPr>
          <w:rFonts w:ascii="Times New Roman" w:eastAsia="Times New Roman" w:hAnsi="Times New Roman" w:cs="Times New Roman"/>
          <w:color w:val="000000"/>
          <w:sz w:val="28"/>
          <w:szCs w:val="28"/>
          <w:lang w:val="uk-UA"/>
        </w:rPr>
        <w:t>на підставі, в межах повноважень та у спосіб, що передбачені</w:t>
      </w:r>
      <w:r w:rsidR="006E2A99" w:rsidRPr="001B6156">
        <w:rPr>
          <w:rFonts w:ascii="Times New Roman" w:eastAsia="Times New Roman" w:hAnsi="Times New Roman" w:cs="Times New Roman"/>
          <w:color w:val="000000"/>
          <w:sz w:val="28"/>
          <w:szCs w:val="28"/>
          <w:lang w:val="uk-UA"/>
        </w:rPr>
        <w:t xml:space="preserve"> </w:t>
      </w:r>
      <w:hyperlink r:id="rId6" w:tgtFrame="_blank" w:history="1">
        <w:r w:rsidRPr="001B6156">
          <w:rPr>
            <w:rFonts w:ascii="Times New Roman" w:eastAsia="Times New Roman" w:hAnsi="Times New Roman" w:cs="Times New Roman"/>
            <w:sz w:val="28"/>
            <w:szCs w:val="28"/>
            <w:lang w:val="uk-UA"/>
          </w:rPr>
          <w:t>Конституцією</w:t>
        </w:r>
      </w:hyperlink>
      <w:r w:rsidR="006E2A99" w:rsidRPr="001B6156">
        <w:rPr>
          <w:rFonts w:ascii="Times New Roman" w:hAnsi="Times New Roman" w:cs="Times New Roman"/>
          <w:sz w:val="28"/>
          <w:szCs w:val="28"/>
          <w:lang w:val="uk-UA"/>
        </w:rPr>
        <w:t xml:space="preserve"> </w:t>
      </w:r>
      <w:r w:rsidRPr="001B6156">
        <w:rPr>
          <w:rFonts w:ascii="Times New Roman" w:eastAsia="Times New Roman" w:hAnsi="Times New Roman" w:cs="Times New Roman"/>
          <w:color w:val="000000"/>
          <w:sz w:val="28"/>
          <w:szCs w:val="28"/>
          <w:lang w:val="uk-UA"/>
        </w:rPr>
        <w:t>і законами України, керуючись у своїй діяльності ними</w:t>
      </w:r>
      <w:r w:rsidR="00915CD1">
        <w:rPr>
          <w:rFonts w:ascii="Times New Roman" w:eastAsia="Times New Roman" w:hAnsi="Times New Roman" w:cs="Times New Roman"/>
          <w:color w:val="000000"/>
          <w:sz w:val="28"/>
          <w:szCs w:val="28"/>
          <w:lang w:val="uk-UA"/>
        </w:rPr>
        <w:t>,</w:t>
      </w:r>
      <w:r w:rsidR="001C42F1" w:rsidRPr="001B6156">
        <w:rPr>
          <w:rFonts w:ascii="Times New Roman" w:eastAsia="Times New Roman" w:hAnsi="Times New Roman" w:cs="Times New Roman"/>
          <w:color w:val="000000"/>
          <w:sz w:val="28"/>
          <w:szCs w:val="28"/>
          <w:lang w:val="uk-UA"/>
        </w:rPr>
        <w:t xml:space="preserve"> </w:t>
      </w:r>
      <w:r w:rsidRPr="001B6156">
        <w:rPr>
          <w:rFonts w:ascii="Times New Roman" w:eastAsia="Times New Roman" w:hAnsi="Times New Roman" w:cs="Times New Roman"/>
          <w:sz w:val="28"/>
          <w:szCs w:val="28"/>
          <w:lang w:val="uk-UA"/>
        </w:rPr>
        <w:t>може скасовувати своє рішення, якщо за це проголосувала більшість від загального складу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У ході прийняття рішення чи вирішення іншого питання може здійснюватися переголосування радою, після проведення нового обговорення, якщо за це проголосувало більшість депутатів від загального складу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71.</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Формою виконання рішень ради може бути протокольне доручення, яке приймається на пленарному засіданні ради на випадок, коли поставлене депутатами чи керівниками виконавчих органі</w:t>
      </w:r>
      <w:r w:rsidR="00915CD1">
        <w:rPr>
          <w:rFonts w:ascii="Times New Roman" w:eastAsia="Times New Roman" w:hAnsi="Times New Roman" w:cs="Times New Roman"/>
          <w:sz w:val="28"/>
          <w:szCs w:val="28"/>
          <w:lang w:val="uk-UA"/>
        </w:rPr>
        <w:t>в ради питання не ввійшло в проє</w:t>
      </w:r>
      <w:r w:rsidRPr="001B6156">
        <w:rPr>
          <w:rFonts w:ascii="Times New Roman" w:eastAsia="Times New Roman" w:hAnsi="Times New Roman" w:cs="Times New Roman"/>
          <w:sz w:val="28"/>
          <w:szCs w:val="28"/>
          <w:lang w:val="uk-UA"/>
        </w:rPr>
        <w:t>кт того чи іншого рішення, але має до нього безпосереднє відношення.</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72.</w:t>
      </w:r>
    </w:p>
    <w:p w:rsidR="00A366CE" w:rsidRPr="001B6156" w:rsidRDefault="006879E6"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hAnsi="Times New Roman" w:cs="Times New Roman"/>
          <w:color w:val="000000" w:themeColor="text1"/>
          <w:sz w:val="28"/>
          <w:szCs w:val="28"/>
          <w:lang w:val="uk-UA"/>
        </w:rPr>
        <w:t>1. Рішення ради приймаються відкритим поіменним голосуванням шляхом підрахунку голосів в порядку, визначеному статтею 67 даного Регламенту, таємним голосуванням за допомогою технічних засобів (СЕГ «Голос») (окрім випадків, передбачених пунктами 4 і 16 статті 26 Закону України «Про місцеве самоврядування в Україні»</w:t>
      </w:r>
      <w:r w:rsidR="00915CD1">
        <w:rPr>
          <w:rFonts w:ascii="Times New Roman" w:hAnsi="Times New Roman" w:cs="Times New Roman"/>
          <w:color w:val="000000" w:themeColor="text1"/>
          <w:sz w:val="28"/>
          <w:szCs w:val="28"/>
          <w:lang w:val="uk-UA"/>
        </w:rPr>
        <w:t>,</w:t>
      </w:r>
      <w:r w:rsidRPr="001B6156">
        <w:rPr>
          <w:rFonts w:ascii="Times New Roman" w:hAnsi="Times New Roman" w:cs="Times New Roman"/>
          <w:color w:val="000000" w:themeColor="text1"/>
          <w:sz w:val="28"/>
          <w:szCs w:val="28"/>
          <w:lang w:val="uk-UA"/>
        </w:rPr>
        <w:t xml:space="preserve"> в яких рішення приймаються таємним голосуванням шляхом подачі бюлетенів) чи таємним голосуванням шляхом подачі бюлетенів.</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73.</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w:t>
      </w:r>
      <w:r w:rsidR="00441933">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Результати поіменного голосування підлягають обов’язковому оприлюдненню та наданню за запитом відповідно до Закону України «Про доступ до публічної</w:t>
      </w:r>
      <w:r w:rsidR="00915CD1">
        <w:rPr>
          <w:rFonts w:ascii="Times New Roman" w:eastAsia="Times New Roman" w:hAnsi="Times New Roman" w:cs="Times New Roman"/>
          <w:sz w:val="28"/>
          <w:szCs w:val="28"/>
          <w:lang w:val="uk-UA"/>
        </w:rPr>
        <w:t xml:space="preserve"> інформації». На офіційному веб</w:t>
      </w:r>
      <w:r w:rsidRPr="001B6156">
        <w:rPr>
          <w:rFonts w:ascii="Times New Roman" w:eastAsia="Times New Roman" w:hAnsi="Times New Roman" w:cs="Times New Roman"/>
          <w:sz w:val="28"/>
          <w:szCs w:val="28"/>
          <w:lang w:val="uk-UA"/>
        </w:rPr>
        <w:t xml:space="preserve">сайті ради розміщуються в день голосування і зберігаються протягом необмеженого строку всі результати поіменних голосувань.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Результати поіменного голосування (реєстраційний список депутатів з особистими підписами) є невід’ємною частиною протоколу сесії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74.</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Рішення ради може бути зупинено  міським головою у відповідності до частини четвертої статті 59 Закону «Про місцеве самоврядування в Україні».</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75.</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Прийняті радою рішення передаються постійним комісіям та видаються депутатам за їх вимогою через 5 календарних днів після закінчення відповідного пленарного засідання.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Акти органів та посадових осіб місцевого самоврядування підлягають обов’язковому оприлюдненню та наданню за запитом відповідно до Закону України «Про доступ до публічної інформації».</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Особливості діяльності ради з підготовки, прийняття та відстеження ефективності регуляторних актів визначаються Законом України «Про засади державної регуляторної політики у сфері господарської діяльності.</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76.</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Рішення ради надсилаються відповідним підприємствам, організаціям і установам, посадовим особам і доводяться до відома громадян не пізніш як у десятиденний строк після їх прийняття.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Рішення ради нормативно-правового характеру набирають чинності з дня їх офіційного оприлюднення, якщо не встановлено іншого строку введення цих рішень в дію.</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Рішення ради індивідуально-правового характеру набирають чинності з моменту їх прийняття, якщо не встановлено іншого строку введення цих рішень в дію.</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77.</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Прийняті рішення підписуються головуючим. Рішення з питань, які розглядалися</w:t>
      </w:r>
      <w:r w:rsidR="00915CD1">
        <w:rPr>
          <w:rFonts w:ascii="Times New Roman" w:eastAsia="Times New Roman" w:hAnsi="Times New Roman" w:cs="Times New Roman"/>
          <w:sz w:val="28"/>
          <w:szCs w:val="28"/>
          <w:lang w:val="uk-UA"/>
        </w:rPr>
        <w:t>,</w:t>
      </w:r>
      <w:r w:rsidRPr="001B6156">
        <w:rPr>
          <w:rFonts w:ascii="Times New Roman" w:eastAsia="Times New Roman" w:hAnsi="Times New Roman" w:cs="Times New Roman"/>
          <w:sz w:val="28"/>
          <w:szCs w:val="28"/>
          <w:lang w:val="uk-UA"/>
        </w:rPr>
        <w:t xml:space="preserve"> коли головуючий тимчасово передавав усі свої обов’язки іншій особі у встановленому порядку, підписуються такою особою.</w:t>
      </w:r>
    </w:p>
    <w:p w:rsidR="007A34A0" w:rsidRPr="001B6156" w:rsidRDefault="007A34A0"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Глава 7. Порядок голосування пропозицій</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78.</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Обговорення та голосування з питань і пропозицій проводиться таким чином, щоб з’ясувати дійсне волевиявлення більшості депутатів щодо них.</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Розгляд одного питання порядку денного без прийняття рішення щодо нього не може перериватися розглядом інших питань порядку денного.</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79.</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Після закінчення обговорення питання головуючий оголошує про перехід до голосування, а також про вид голосування, якщо з цього приводу є спеціальні вимоги</w:t>
      </w:r>
      <w:r w:rsidR="00915CD1">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Регламенту або пропозиції депутатів.</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80.</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На голосування ставляться всі пропозиції і поправки.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2. Якщо окрема думка депутата чи постійної к</w:t>
      </w:r>
      <w:r w:rsidR="00915CD1">
        <w:rPr>
          <w:rFonts w:ascii="Times New Roman" w:eastAsia="Times New Roman" w:hAnsi="Times New Roman" w:cs="Times New Roman"/>
          <w:sz w:val="28"/>
          <w:szCs w:val="28"/>
          <w:lang w:val="uk-UA"/>
        </w:rPr>
        <w:t xml:space="preserve">омісії містить пропозиції щодо </w:t>
      </w:r>
      <w:r w:rsidRPr="001B6156">
        <w:rPr>
          <w:rFonts w:ascii="Times New Roman" w:eastAsia="Times New Roman" w:hAnsi="Times New Roman" w:cs="Times New Roman"/>
          <w:sz w:val="28"/>
          <w:szCs w:val="28"/>
          <w:lang w:val="uk-UA"/>
        </w:rPr>
        <w:t>обговореного питання, головуючий оголошує ці пропозиції і також ставить їх на голосування.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Головуючий може відмовити ініціатору пропозиції чи поправки поставити її на голосування, якщо вона суперечить чинному законодавству.</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81.</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w:t>
      </w:r>
      <w:r w:rsidR="00915CD1">
        <w:rPr>
          <w:rFonts w:ascii="Times New Roman" w:eastAsia="Times New Roman" w:hAnsi="Times New Roman" w:cs="Times New Roman"/>
          <w:sz w:val="28"/>
          <w:szCs w:val="28"/>
          <w:lang w:val="uk-UA"/>
        </w:rPr>
        <w:t>. Пропозиції та поправки до проє</w:t>
      </w:r>
      <w:r w:rsidRPr="001B6156">
        <w:rPr>
          <w:rFonts w:ascii="Times New Roman" w:eastAsia="Times New Roman" w:hAnsi="Times New Roman" w:cs="Times New Roman"/>
          <w:sz w:val="28"/>
          <w:szCs w:val="28"/>
          <w:lang w:val="uk-UA"/>
        </w:rPr>
        <w:t>ктів рішень ради подаються депутатами доповідачу з даного питання у письмовій формі за особистим підписом ініціаторів не пізніше, як за день до початку сесії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Пропозиції і поправки ставляться на голосування в порядку надходження.</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82.</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Головуючий послідовно оголошує зміст поправок і пропозицій і, якщо немає зауважень до їх змісту, переходить до голосування кожної поправки чи пропозиції окремо.</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Головуючий після закінчення голосування повідомляє повні результати і прийняте рішення.</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83.</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Після оголошення головуючим початку голосування ніхто не може його переривати. З початку голосування і до оголошення його результатів слово нікому не надається.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В разі порушення процедури голосування або виникнення перешкоди під час його проведення, негайно проводиться повторне голосування без обговорення.</w:t>
      </w:r>
    </w:p>
    <w:p w:rsidR="00A366CE" w:rsidRPr="001B6156" w:rsidRDefault="004B2DD9"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hAnsi="Times New Roman" w:cs="Times New Roman"/>
          <w:color w:val="000000" w:themeColor="text1"/>
          <w:sz w:val="28"/>
          <w:szCs w:val="28"/>
          <w:lang w:val="uk-UA"/>
        </w:rPr>
        <w:t>3. Голосування проводиться за допомогою СЕГ «Голос» при проведенні відкритого та таємного голосування (окрім випадків, передбачених пунктами 4 і 16 статті 26 Закону України «Про місцеве самоврядування в Україні»</w:t>
      </w:r>
      <w:r w:rsidR="00915CD1">
        <w:rPr>
          <w:rFonts w:ascii="Times New Roman" w:hAnsi="Times New Roman" w:cs="Times New Roman"/>
          <w:color w:val="000000" w:themeColor="text1"/>
          <w:sz w:val="28"/>
          <w:szCs w:val="28"/>
          <w:lang w:val="uk-UA"/>
        </w:rPr>
        <w:t>,</w:t>
      </w:r>
      <w:r w:rsidRPr="001B6156">
        <w:rPr>
          <w:rFonts w:ascii="Times New Roman" w:hAnsi="Times New Roman" w:cs="Times New Roman"/>
          <w:color w:val="000000" w:themeColor="text1"/>
          <w:sz w:val="28"/>
          <w:szCs w:val="28"/>
          <w:lang w:val="uk-UA"/>
        </w:rPr>
        <w:t xml:space="preserve"> в яких рішення приймаються таємним голосуванням шляхом подачі бюлетенів) або бюлетенями при проведенні таємного голосування.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4. Поіменне голосування може  проводитися шляхом опитування головою лічильної комісії вголос</w:t>
      </w:r>
      <w:r w:rsidR="00915CD1">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кожного депутата під час пленарного засідання.</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84.</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В будь-який час депутат може звертатись з</w:t>
      </w:r>
      <w:r w:rsidR="00915CD1">
        <w:rPr>
          <w:rFonts w:ascii="Times New Roman" w:eastAsia="Times New Roman" w:hAnsi="Times New Roman" w:cs="Times New Roman"/>
          <w:sz w:val="28"/>
          <w:szCs w:val="28"/>
          <w:lang w:val="uk-UA"/>
        </w:rPr>
        <w:t xml:space="preserve"> такими пропозиціями щодо дотри</w:t>
      </w:r>
      <w:r w:rsidRPr="001B6156">
        <w:rPr>
          <w:rFonts w:ascii="Times New Roman" w:eastAsia="Times New Roman" w:hAnsi="Times New Roman" w:cs="Times New Roman"/>
          <w:sz w:val="28"/>
          <w:szCs w:val="28"/>
          <w:lang w:val="uk-UA"/>
        </w:rPr>
        <w:t>мання Регламенту під час проведення пленарного засідання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щодо перерви у пленарному засіданні;</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щодо закритості (гласності) розгляду питань порядку денного;</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про припинення обговорення питання порядку денного;</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про те, щоб вважати список для виступів вичерпаним;</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про перенесення питання порядку денного;</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про повторний розгляд сесійного питання.</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85.</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Пропозиції щодо дотримання Регламенту повинні негайно ставитись на обговорення і голосування. Якщо є декілька пропозицій, то слід організовувати голосування з дотриманням черговості.</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Стаття 86.</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Виступи щодо регламенту не повинні тривати довше ніж 3 хвилини і обмежуватись обговоренням питань, безпосередньо пов’язаних з Регламентом і у відповідності з ним.</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87.</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При розгляді пропозицій щодо регламенту надається можливість представнику кожної депутатської групи (фракції) висловити свою думку «за» чи «проти».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88.</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Головуючий може повторно висловити свою думку щодо відповідного положення Регламенту перед повторним голосуванням.</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89.</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Одна і та ж пропозиція не може ставитись на голосування більше двох разів, крім</w:t>
      </w:r>
      <w:r w:rsidR="00E548D6" w:rsidRPr="001B615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випадків, передбачених Регламентом.</w:t>
      </w:r>
    </w:p>
    <w:p w:rsidR="007A34A0" w:rsidRPr="001B6156" w:rsidRDefault="007A34A0"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sz w:val="28"/>
          <w:szCs w:val="28"/>
          <w:lang w:val="uk-UA"/>
        </w:rPr>
        <w:t>Глава 8. Таємне голосування</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90.</w:t>
      </w:r>
    </w:p>
    <w:p w:rsidR="00A366CE" w:rsidRPr="001B6156" w:rsidRDefault="004B2DD9"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hAnsi="Times New Roman" w:cs="Times New Roman"/>
          <w:color w:val="000000" w:themeColor="text1"/>
          <w:sz w:val="28"/>
          <w:szCs w:val="28"/>
          <w:lang w:val="uk-UA"/>
        </w:rPr>
        <w:t>1. З визначених радою питань може проводитися таємне голосування за допомогою технічних засобів (СЕГ «Голос») (окрім випадків, передбачених пунктами 4 і 16 статті 26 Закону України «Про мі</w:t>
      </w:r>
      <w:r w:rsidR="00341FB8">
        <w:rPr>
          <w:rFonts w:ascii="Times New Roman" w:hAnsi="Times New Roman" w:cs="Times New Roman"/>
          <w:color w:val="000000" w:themeColor="text1"/>
          <w:sz w:val="28"/>
          <w:szCs w:val="28"/>
          <w:lang w:val="uk-UA"/>
        </w:rPr>
        <w:t xml:space="preserve">сцеве самоврядування в Україні», </w:t>
      </w:r>
      <w:r w:rsidRPr="001B6156">
        <w:rPr>
          <w:rFonts w:ascii="Times New Roman" w:hAnsi="Times New Roman" w:cs="Times New Roman"/>
          <w:color w:val="000000" w:themeColor="text1"/>
          <w:sz w:val="28"/>
          <w:szCs w:val="28"/>
          <w:lang w:val="uk-UA"/>
        </w:rPr>
        <w:t>в яких рішення приймаються таємним голосуванням шляхом подачі бюлетенів) чи шляхом подачі бюлетенів.</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Рішення про проведення таємного голосування приймається більшістю депутатів від загального складу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91.</w:t>
      </w:r>
    </w:p>
    <w:p w:rsidR="00A366CE" w:rsidRPr="001B6156" w:rsidRDefault="004B2DD9"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hAnsi="Times New Roman" w:cs="Times New Roman"/>
          <w:color w:val="000000" w:themeColor="text1"/>
          <w:sz w:val="28"/>
          <w:szCs w:val="28"/>
          <w:lang w:val="uk-UA"/>
        </w:rPr>
        <w:t>Таємне голосування шляхом подачі бюлетенів обов’язково проводиться у випадках, передбачених пунктами 4 і 16 статті 26 Закону України «Про місцеве самоврядування в Україні».</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92.</w:t>
      </w:r>
    </w:p>
    <w:p w:rsidR="00A366CE" w:rsidRPr="001B6156" w:rsidRDefault="003D20D3"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hAnsi="Times New Roman" w:cs="Times New Roman"/>
          <w:color w:val="000000" w:themeColor="text1"/>
          <w:sz w:val="28"/>
          <w:szCs w:val="28"/>
          <w:lang w:val="uk-UA"/>
        </w:rPr>
        <w:t>1. Таємне голосування шляхом подачі бюлетенів організовує лічильна комісія.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Рішення лічильної комісії приймаються більшістю голосів членів комісії.</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93.</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Бюлетені для таємного голосування з питань, що поставлені на голосування</w:t>
      </w:r>
      <w:r w:rsidR="00341FB8">
        <w:rPr>
          <w:rFonts w:ascii="Times New Roman" w:eastAsia="Times New Roman" w:hAnsi="Times New Roman" w:cs="Times New Roman"/>
          <w:sz w:val="28"/>
          <w:szCs w:val="28"/>
          <w:lang w:val="uk-UA"/>
        </w:rPr>
        <w:t>,</w:t>
      </w:r>
      <w:r w:rsidRPr="001B6156">
        <w:rPr>
          <w:rFonts w:ascii="Times New Roman" w:eastAsia="Times New Roman" w:hAnsi="Times New Roman" w:cs="Times New Roman"/>
          <w:sz w:val="28"/>
          <w:szCs w:val="28"/>
          <w:lang w:val="uk-UA"/>
        </w:rPr>
        <w:t xml:space="preserve"> виготовляються лічильною комісією за встановленою формою. У бюлетень </w:t>
      </w:r>
      <w:r w:rsidR="00341FB8">
        <w:rPr>
          <w:rFonts w:ascii="Times New Roman" w:eastAsia="Times New Roman" w:hAnsi="Times New Roman" w:cs="Times New Roman"/>
          <w:sz w:val="28"/>
          <w:szCs w:val="28"/>
          <w:lang w:val="uk-UA"/>
        </w:rPr>
        <w:t>для таємного голосування по проє</w:t>
      </w:r>
      <w:r w:rsidRPr="001B6156">
        <w:rPr>
          <w:rFonts w:ascii="Times New Roman" w:eastAsia="Times New Roman" w:hAnsi="Times New Roman" w:cs="Times New Roman"/>
          <w:sz w:val="28"/>
          <w:szCs w:val="28"/>
          <w:lang w:val="uk-UA"/>
        </w:rPr>
        <w:t>кту рішення ради в разі обрання на посади чи дострокове припинення  повноважень обраних осіб вносяться прізвища кандидатів</w:t>
      </w:r>
      <w:r w:rsidR="00341FB8">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(осіб) для таємного голосування аб</w:t>
      </w:r>
      <w:r w:rsidR="000D4F68" w:rsidRPr="001B6156">
        <w:rPr>
          <w:rFonts w:ascii="Times New Roman" w:eastAsia="Times New Roman" w:hAnsi="Times New Roman" w:cs="Times New Roman"/>
          <w:sz w:val="28"/>
          <w:szCs w:val="28"/>
          <w:lang w:val="uk-UA"/>
        </w:rPr>
        <w:t>о</w:t>
      </w:r>
      <w:r w:rsidR="00341FB8">
        <w:rPr>
          <w:rFonts w:ascii="Times New Roman" w:eastAsia="Times New Roman" w:hAnsi="Times New Roman" w:cs="Times New Roman"/>
          <w:sz w:val="28"/>
          <w:szCs w:val="28"/>
          <w:lang w:val="uk-UA"/>
        </w:rPr>
        <w:t xml:space="preserve"> назва проє</w:t>
      </w:r>
      <w:r w:rsidRPr="001B6156">
        <w:rPr>
          <w:rFonts w:ascii="Times New Roman" w:eastAsia="Times New Roman" w:hAnsi="Times New Roman" w:cs="Times New Roman"/>
          <w:sz w:val="28"/>
          <w:szCs w:val="28"/>
          <w:lang w:val="uk-UA"/>
        </w:rPr>
        <w:t>кту рішення</w:t>
      </w:r>
      <w:r w:rsidR="00341FB8">
        <w:rPr>
          <w:rFonts w:ascii="Times New Roman" w:eastAsia="Times New Roman" w:hAnsi="Times New Roman" w:cs="Times New Roman"/>
          <w:sz w:val="28"/>
          <w:szCs w:val="28"/>
          <w:lang w:val="uk-UA"/>
        </w:rPr>
        <w:t>,</w:t>
      </w:r>
      <w:r w:rsidRPr="001B6156">
        <w:rPr>
          <w:rFonts w:ascii="Times New Roman" w:eastAsia="Times New Roman" w:hAnsi="Times New Roman" w:cs="Times New Roman"/>
          <w:sz w:val="28"/>
          <w:szCs w:val="28"/>
          <w:lang w:val="uk-UA"/>
        </w:rPr>
        <w:t xml:space="preserve"> щодо якого проводиться процедура таємного голосування,</w:t>
      </w:r>
      <w:r w:rsidR="000D4F68" w:rsidRPr="001B615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і праворуч порожній квадрат; нижче – запис «не підтримую рішення (кандидата)» і праворуч порожній квадрат.</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На кожному бюлетені для таємного голосування мають бути підпис</w:t>
      </w:r>
      <w:r w:rsidR="00341FB8">
        <w:rPr>
          <w:rFonts w:ascii="Times New Roman" w:eastAsia="Times New Roman" w:hAnsi="Times New Roman" w:cs="Times New Roman"/>
          <w:sz w:val="28"/>
          <w:szCs w:val="28"/>
          <w:lang w:val="uk-UA"/>
        </w:rPr>
        <w:t>и всіх членів лічильної комісії</w:t>
      </w:r>
      <w:r w:rsidRPr="001B6156">
        <w:rPr>
          <w:rFonts w:ascii="Times New Roman" w:eastAsia="Times New Roman" w:hAnsi="Times New Roman" w:cs="Times New Roman"/>
          <w:sz w:val="28"/>
          <w:szCs w:val="28"/>
          <w:lang w:val="uk-UA"/>
        </w:rPr>
        <w:t>.</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Стаття 94.</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Час і місце проведення голосування, а також організація голосування встановлюється лічильною комісією і доводиться до відома всіх депутатів.</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95.</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Лічильна комісія перед початком голосування: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одержує від секретаря ради складений в а</w:t>
      </w:r>
      <w:r w:rsidR="00341FB8">
        <w:rPr>
          <w:rFonts w:ascii="Times New Roman" w:eastAsia="Times New Roman" w:hAnsi="Times New Roman" w:cs="Times New Roman"/>
          <w:sz w:val="28"/>
          <w:szCs w:val="28"/>
          <w:lang w:val="uk-UA"/>
        </w:rPr>
        <w:t xml:space="preserve">лфавітному порядку список усіх </w:t>
      </w:r>
      <w:r w:rsidRPr="001B6156">
        <w:rPr>
          <w:rFonts w:ascii="Times New Roman" w:eastAsia="Times New Roman" w:hAnsi="Times New Roman" w:cs="Times New Roman"/>
          <w:sz w:val="28"/>
          <w:szCs w:val="28"/>
          <w:lang w:val="uk-UA"/>
        </w:rPr>
        <w:t>депутатів, повноваження яких визначені дійсними;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w:t>
      </w:r>
      <w:r w:rsidR="00DD7C7F">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організовує заповнення бюлетенів для таємного голосування;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w:t>
      </w:r>
      <w:r w:rsidR="00DD7C7F">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опломбовує скриньки для таємного голосування і забезпечу</w:t>
      </w:r>
      <w:r w:rsidR="00341FB8">
        <w:rPr>
          <w:rFonts w:ascii="Times New Roman" w:eastAsia="Times New Roman" w:hAnsi="Times New Roman" w:cs="Times New Roman"/>
          <w:sz w:val="28"/>
          <w:szCs w:val="28"/>
          <w:lang w:val="uk-UA"/>
        </w:rPr>
        <w:t xml:space="preserve">є всі умови для </w:t>
      </w:r>
      <w:r w:rsidRPr="001B6156">
        <w:rPr>
          <w:rFonts w:ascii="Times New Roman" w:eastAsia="Times New Roman" w:hAnsi="Times New Roman" w:cs="Times New Roman"/>
          <w:sz w:val="28"/>
          <w:szCs w:val="28"/>
          <w:lang w:val="uk-UA"/>
        </w:rPr>
        <w:t>повного дотримання таємниці волевиявлення;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w:t>
      </w:r>
      <w:r w:rsidR="00DD7C7F">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знищує бюлетені, що залишились після завершення їх видачі.</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96.</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Голосування проводиться у кабіні (приміщенні) для таємного голосування.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Заповнений бюлетень опускається в скриньку, яка повинна знаходитися біля кабіни (приміщення) для таємного голосування.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Підрахунок голосів і встановлення результатів виборів проводиться лише членами лічильної комісії.</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97.</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Про результати таємного голосування лічи</w:t>
      </w:r>
      <w:r w:rsidR="00341FB8">
        <w:rPr>
          <w:rFonts w:ascii="Times New Roman" w:eastAsia="Times New Roman" w:hAnsi="Times New Roman" w:cs="Times New Roman"/>
          <w:sz w:val="28"/>
          <w:szCs w:val="28"/>
          <w:lang w:val="uk-UA"/>
        </w:rPr>
        <w:t xml:space="preserve">льна комісія складає протокол, </w:t>
      </w:r>
      <w:r w:rsidRPr="001B6156">
        <w:rPr>
          <w:rFonts w:ascii="Times New Roman" w:eastAsia="Times New Roman" w:hAnsi="Times New Roman" w:cs="Times New Roman"/>
          <w:sz w:val="28"/>
          <w:szCs w:val="28"/>
          <w:lang w:val="uk-UA"/>
        </w:rPr>
        <w:t>який підписують усі члени лічильної комісії.</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Голова лічильної комісії оголошує результати голосування.</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98.</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На підставі доповіді лічильної комісії про результат таємного голосування головуючий повідомляє прийнято рішення або ні, а при виборах (погодженні) називає</w:t>
      </w:r>
      <w:r w:rsidR="00341FB8">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кандидатури</w:t>
      </w:r>
      <w:r w:rsidR="00341FB8">
        <w:rPr>
          <w:rFonts w:ascii="Times New Roman" w:eastAsia="Times New Roman" w:hAnsi="Times New Roman" w:cs="Times New Roman"/>
          <w:sz w:val="28"/>
          <w:szCs w:val="28"/>
          <w:lang w:val="uk-UA"/>
        </w:rPr>
        <w:t>,</w:t>
      </w:r>
      <w:r w:rsidRPr="001B6156">
        <w:rPr>
          <w:rFonts w:ascii="Times New Roman" w:eastAsia="Times New Roman" w:hAnsi="Times New Roman" w:cs="Times New Roman"/>
          <w:sz w:val="28"/>
          <w:szCs w:val="28"/>
          <w:lang w:val="uk-UA"/>
        </w:rPr>
        <w:t xml:space="preserve"> обрані (погоджені) на посади.</w:t>
      </w:r>
    </w:p>
    <w:p w:rsidR="007A34A0" w:rsidRPr="001B6156" w:rsidRDefault="007A34A0"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Глава 9. Дисципліна</w:t>
      </w:r>
      <w:r w:rsidR="00341FB8">
        <w:rPr>
          <w:rFonts w:ascii="Times New Roman" w:eastAsia="Times New Roman" w:hAnsi="Times New Roman" w:cs="Times New Roman"/>
          <w:b/>
          <w:sz w:val="28"/>
          <w:szCs w:val="28"/>
          <w:lang w:val="uk-UA"/>
        </w:rPr>
        <w:t xml:space="preserve"> </w:t>
      </w:r>
      <w:r w:rsidRPr="001B6156">
        <w:rPr>
          <w:rFonts w:ascii="Times New Roman" w:eastAsia="Times New Roman" w:hAnsi="Times New Roman" w:cs="Times New Roman"/>
          <w:b/>
          <w:sz w:val="28"/>
          <w:szCs w:val="28"/>
          <w:lang w:val="uk-UA"/>
        </w:rPr>
        <w:t>та етика пленарних засідань</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99.</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На</w:t>
      </w:r>
      <w:r w:rsidR="00341FB8">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пленарному засіданні ради промовець, як і всі присутні, зобов’язаний дотримуватись правил депутатської етики, визначених у статті 8 Закону України «Про статус депутатів місцевих рад», не повинен вживати образливі висловлювання, непристойні та лайливі слова, закликати до незаконних і насильницьких дій. Головуючий має право попередити промовця про неприпустимість порушення – позбавити його права виступу на даному засіданні.</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Депутат або представник депутатської фракції, групи, на</w:t>
      </w:r>
      <w:r w:rsidR="00341FB8">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адресу яких були виголошені образливі слова, може звернутися до головуючого про надання слова для репліки.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Головуючий на</w:t>
      </w:r>
      <w:r w:rsidR="00341FB8">
        <w:rPr>
          <w:rFonts w:ascii="Times New Roman" w:eastAsia="Times New Roman" w:hAnsi="Times New Roman" w:cs="Times New Roman"/>
          <w:sz w:val="28"/>
          <w:szCs w:val="28"/>
          <w:lang w:val="uk-UA"/>
        </w:rPr>
        <w:t xml:space="preserve"> засіданні надає слово депутату</w:t>
      </w:r>
      <w:r w:rsidRPr="001B6156">
        <w:rPr>
          <w:rFonts w:ascii="Times New Roman" w:eastAsia="Times New Roman" w:hAnsi="Times New Roman" w:cs="Times New Roman"/>
          <w:sz w:val="28"/>
          <w:szCs w:val="28"/>
          <w:lang w:val="uk-UA"/>
        </w:rPr>
        <w:t xml:space="preserve"> або представнику депутатської фракції, групи відразу після звернення.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Якщо головуючий звертається до промовця, останній повинен зупинити свій виступ, в іншому разі головуючий може позбавити його слова.</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4. Якщо промовець перевищує час, відведений для виступу, або висловлюється</w:t>
      </w:r>
      <w:r w:rsidR="00341FB8">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не з обговорюваного питання, виступає не з тих підстав, з яких йому надано слово,</w:t>
      </w:r>
      <w:r w:rsidR="00341FB8">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головуючий після попередження позбавляє його слова.</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100.</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Якщо депутат своєю поведінкою заважає проведенню пленарного засідання ради, головуючий попереджає його персонально і закликає до порядку. Після повторного попередження головуючий за згодою більшості депутатів, присутніх на сесії, визначеною шляхом голосування, може запропонувати депутату залишити зал.</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Якщо депутат відмовляється залишити зал, головуючий припиняє засідання до виконання депутатом його вимог.</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101.</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У разі грубого порушення дисципліни або перешкод у проведенні засідання головуючий може оголосити перерву або закрити засідання.</w:t>
      </w:r>
    </w:p>
    <w:p w:rsidR="007A34A0" w:rsidRPr="001B6156" w:rsidRDefault="007A34A0"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sz w:val="28"/>
          <w:szCs w:val="28"/>
          <w:lang w:val="uk-UA"/>
        </w:rPr>
        <w:t>Глава 10. Про порядок оформлення матеріалів сесії</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102.</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Матеріали сесії складаються</w:t>
      </w:r>
      <w:r w:rsidR="00341FB8">
        <w:rPr>
          <w:rFonts w:ascii="Times New Roman" w:eastAsia="Times New Roman" w:hAnsi="Times New Roman" w:cs="Times New Roman"/>
          <w:sz w:val="28"/>
          <w:szCs w:val="28"/>
          <w:lang w:val="uk-UA"/>
        </w:rPr>
        <w:t xml:space="preserve"> з протоколу та фонограми сесії</w:t>
      </w:r>
      <w:r w:rsidRPr="001B6156">
        <w:rPr>
          <w:rFonts w:ascii="Times New Roman" w:eastAsia="Times New Roman" w:hAnsi="Times New Roman" w:cs="Times New Roman"/>
          <w:sz w:val="28"/>
          <w:szCs w:val="28"/>
          <w:lang w:val="uk-UA"/>
        </w:rPr>
        <w:t>.</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103.</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Протокол сесії повинен містити: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назву ради та її ск</w:t>
      </w:r>
      <w:r w:rsidR="00341FB8">
        <w:rPr>
          <w:rFonts w:ascii="Times New Roman" w:eastAsia="Times New Roman" w:hAnsi="Times New Roman" w:cs="Times New Roman"/>
          <w:sz w:val="28"/>
          <w:szCs w:val="28"/>
          <w:lang w:val="uk-UA"/>
        </w:rPr>
        <w:t>ликання, порядковий номер сесії</w:t>
      </w:r>
      <w:r w:rsidRPr="001B6156">
        <w:rPr>
          <w:rFonts w:ascii="Times New Roman" w:eastAsia="Times New Roman" w:hAnsi="Times New Roman" w:cs="Times New Roman"/>
          <w:sz w:val="28"/>
          <w:szCs w:val="28"/>
          <w:lang w:val="uk-UA"/>
        </w:rPr>
        <w:t>, дату і місце її проведення,</w:t>
      </w:r>
      <w:r w:rsidR="00341FB8">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час початку і закінчення;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загальне число депутатів ради, кількість присутніх, список запрошених на сесію та прізвища депутатів інших ра</w:t>
      </w:r>
      <w:r w:rsidR="00341FB8">
        <w:rPr>
          <w:rFonts w:ascii="Times New Roman" w:eastAsia="Times New Roman" w:hAnsi="Times New Roman" w:cs="Times New Roman"/>
          <w:sz w:val="28"/>
          <w:szCs w:val="28"/>
          <w:lang w:val="uk-UA"/>
        </w:rPr>
        <w:t>д, які були присутніми на сесії</w:t>
      </w:r>
      <w:r w:rsidRPr="001B6156">
        <w:rPr>
          <w:rFonts w:ascii="Times New Roman" w:eastAsia="Times New Roman" w:hAnsi="Times New Roman" w:cs="Times New Roman"/>
          <w:sz w:val="28"/>
          <w:szCs w:val="28"/>
          <w:lang w:val="uk-UA"/>
        </w:rPr>
        <w:t>;</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порядок денний і регламент часу роботи;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4) прізвища, посади доповідачів, співдоповідачів і виступаючих;</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5) результати голосування і прийняті рішення;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6) запити депутатів, відповіді на них, прийняті радою рішення по запитах.</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До протоколу сесії додаються: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тексти доповідей і співдоповідей;</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тексти виступів депутатів,</w:t>
      </w:r>
      <w:r w:rsidR="00341FB8">
        <w:rPr>
          <w:rFonts w:ascii="Times New Roman" w:eastAsia="Times New Roman" w:hAnsi="Times New Roman" w:cs="Times New Roman"/>
          <w:sz w:val="28"/>
          <w:szCs w:val="28"/>
          <w:lang w:val="uk-UA"/>
        </w:rPr>
        <w:t xml:space="preserve"> які не брали участі у дебатах у</w:t>
      </w:r>
      <w:r w:rsidRPr="001B6156">
        <w:rPr>
          <w:rFonts w:ascii="Times New Roman" w:eastAsia="Times New Roman" w:hAnsi="Times New Roman" w:cs="Times New Roman"/>
          <w:sz w:val="28"/>
          <w:szCs w:val="28"/>
          <w:lang w:val="uk-UA"/>
        </w:rPr>
        <w:t xml:space="preserve"> в зв’язку з припиненням обговорення питань;</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список присутніх на сесії депутатів з їх особистими підписами;</w:t>
      </w:r>
    </w:p>
    <w:p w:rsidR="00A366CE" w:rsidRPr="001B6156" w:rsidRDefault="00341FB8" w:rsidP="00DD7C7F">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4) поправки і доповнення до проє</w:t>
      </w:r>
      <w:r w:rsidR="00A366CE" w:rsidRPr="001B6156">
        <w:rPr>
          <w:rFonts w:ascii="Times New Roman" w:eastAsia="Times New Roman" w:hAnsi="Times New Roman" w:cs="Times New Roman"/>
          <w:sz w:val="28"/>
          <w:szCs w:val="28"/>
          <w:lang w:val="uk-UA"/>
        </w:rPr>
        <w:t>ктів рішень;</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5) довідки, зауваження;</w:t>
      </w:r>
    </w:p>
    <w:p w:rsidR="00A366CE" w:rsidRPr="001B6156" w:rsidRDefault="00341FB8" w:rsidP="00DD7C7F">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6) порядок ведення сесії</w:t>
      </w:r>
      <w:r w:rsidR="00A366CE" w:rsidRPr="001B6156">
        <w:rPr>
          <w:rFonts w:ascii="Times New Roman" w:eastAsia="Times New Roman" w:hAnsi="Times New Roman" w:cs="Times New Roman"/>
          <w:sz w:val="28"/>
          <w:szCs w:val="28"/>
          <w:lang w:val="uk-UA"/>
        </w:rPr>
        <w:t>.</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За процедурним рішенням ради засідання ради записується на електронний носій інформаці</w:t>
      </w:r>
      <w:r w:rsidR="00341FB8">
        <w:rPr>
          <w:rFonts w:ascii="Times New Roman" w:eastAsia="Times New Roman" w:hAnsi="Times New Roman" w:cs="Times New Roman"/>
          <w:sz w:val="28"/>
          <w:szCs w:val="28"/>
          <w:lang w:val="uk-UA"/>
        </w:rPr>
        <w:t>ї</w:t>
      </w:r>
      <w:r w:rsidRPr="001B6156">
        <w:rPr>
          <w:rFonts w:ascii="Times New Roman" w:eastAsia="Times New Roman" w:hAnsi="Times New Roman" w:cs="Times New Roman"/>
          <w:sz w:val="28"/>
          <w:szCs w:val="28"/>
          <w:lang w:val="uk-UA"/>
        </w:rPr>
        <w:t>.</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За процедурним рішенням ради запис окремих засідань може розшифровуватися та друкуватися на папері як додаток до протоколу засідань.</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104.</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Фонограма сесії, записана на носіях електронної інформації, зберігається у секретаріаті ради протягом 1 року.</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105.</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Протоколи сесій ради підписуються головуючим та одним із членів секретаріату сесії.</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Протокол сесії ради оформляється не пізніше 5 днів після завершення сесії ради.</w:t>
      </w:r>
    </w:p>
    <w:p w:rsidR="007A34A0" w:rsidRPr="001B6156" w:rsidRDefault="007A34A0" w:rsidP="00DD7C7F">
      <w:pPr>
        <w:spacing w:after="0" w:line="240" w:lineRule="auto"/>
        <w:ind w:firstLine="709"/>
        <w:jc w:val="both"/>
        <w:rPr>
          <w:rFonts w:ascii="Times New Roman" w:eastAsia="Times New Roman" w:hAnsi="Times New Roman" w:cs="Times New Roman"/>
          <w:sz w:val="28"/>
          <w:szCs w:val="28"/>
          <w:lang w:val="uk-UA"/>
        </w:rPr>
      </w:pPr>
    </w:p>
    <w:p w:rsidR="007A34A0" w:rsidRPr="001B6156" w:rsidRDefault="007A34A0"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jc w:val="center"/>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sz w:val="28"/>
          <w:szCs w:val="28"/>
          <w:lang w:val="uk-UA"/>
        </w:rPr>
        <w:t>Розділ IV. Депутати, посадові особи і органи ради</w:t>
      </w:r>
    </w:p>
    <w:p w:rsidR="001B6156" w:rsidRPr="001B6156" w:rsidRDefault="001B6156" w:rsidP="00DD7C7F">
      <w:pPr>
        <w:spacing w:after="0" w:line="240" w:lineRule="auto"/>
        <w:ind w:firstLine="709"/>
        <w:rPr>
          <w:rFonts w:ascii="Times New Roman" w:eastAsia="Times New Roman" w:hAnsi="Times New Roman" w:cs="Times New Roman"/>
          <w:b/>
          <w:bCs/>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sz w:val="28"/>
          <w:szCs w:val="28"/>
          <w:lang w:val="uk-UA"/>
        </w:rPr>
        <w:t>Глава 1. Депутати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106.</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Права, порядок діяльності депутата в раді та </w:t>
      </w:r>
      <w:r w:rsidR="00341FB8">
        <w:rPr>
          <w:rFonts w:ascii="Times New Roman" w:eastAsia="Times New Roman" w:hAnsi="Times New Roman" w:cs="Times New Roman"/>
          <w:sz w:val="28"/>
          <w:szCs w:val="28"/>
          <w:lang w:val="uk-UA"/>
        </w:rPr>
        <w:t>її органах визначаються закона</w:t>
      </w:r>
      <w:r w:rsidRPr="001B6156">
        <w:rPr>
          <w:rFonts w:ascii="Times New Roman" w:eastAsia="Times New Roman" w:hAnsi="Times New Roman" w:cs="Times New Roman"/>
          <w:sz w:val="28"/>
          <w:szCs w:val="28"/>
          <w:lang w:val="uk-UA"/>
        </w:rPr>
        <w:t>ми України «Про статус депутатів місцевих рад», «Про місцеве самоврядування в Україні», Статутом територіальної громади, Положеннями про постійні комісії ради і цим Регламентом.</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107.</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Повноваження депутата починаються з моменту офіційного оголошення відповідною територіальною виборчою комісією на сесії ради рішення про підсумки</w:t>
      </w:r>
      <w:r w:rsidR="00341FB8">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виборів та визнання повноважень депутатів і закінчуються в день відкриття першої сесії ради нового скликання.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Повноваження депутата можуть бути припинені достроково у випадках, передбачених законом.</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108.</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Депутат зобов’язаний брати участь у роботі ради, засіданні постійної та інших комісій ради, до складу яких його обрано.</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Участь депутата у роботі ради та її комісій виявляється: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-у присутності на всіх пленарних засіданнях і засіданнях комісій;</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в активній роботі над питаннями, які вин</w:t>
      </w:r>
      <w:r w:rsidR="00341FB8">
        <w:rPr>
          <w:rFonts w:ascii="Times New Roman" w:eastAsia="Times New Roman" w:hAnsi="Times New Roman" w:cs="Times New Roman"/>
          <w:sz w:val="28"/>
          <w:szCs w:val="28"/>
          <w:lang w:val="uk-UA"/>
        </w:rPr>
        <w:t>осяться на розгляд ради і попе</w:t>
      </w:r>
      <w:r w:rsidRPr="001B6156">
        <w:rPr>
          <w:rFonts w:ascii="Times New Roman" w:eastAsia="Times New Roman" w:hAnsi="Times New Roman" w:cs="Times New Roman"/>
          <w:sz w:val="28"/>
          <w:szCs w:val="28"/>
          <w:lang w:val="uk-UA"/>
        </w:rPr>
        <w:t>редньо розглядаються постійною комісією;</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-у виступах з питань, які розглядаються;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у внесенні поправо</w:t>
      </w:r>
      <w:r w:rsidR="00341FB8">
        <w:rPr>
          <w:rFonts w:ascii="Times New Roman" w:eastAsia="Times New Roman" w:hAnsi="Times New Roman" w:cs="Times New Roman"/>
          <w:sz w:val="28"/>
          <w:szCs w:val="28"/>
          <w:lang w:val="uk-UA"/>
        </w:rPr>
        <w:t>к і пропозицій при розгляді проє</w:t>
      </w:r>
      <w:r w:rsidRPr="001B6156">
        <w:rPr>
          <w:rFonts w:ascii="Times New Roman" w:eastAsia="Times New Roman" w:hAnsi="Times New Roman" w:cs="Times New Roman"/>
          <w:sz w:val="28"/>
          <w:szCs w:val="28"/>
          <w:lang w:val="uk-UA"/>
        </w:rPr>
        <w:t>ктів рішень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в ініціюванні питань до плану роботи ради і постійних комісій;</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-в ініціюванні </w:t>
      </w:r>
      <w:r w:rsidR="00341FB8">
        <w:rPr>
          <w:rFonts w:ascii="Times New Roman" w:eastAsia="Times New Roman" w:hAnsi="Times New Roman" w:cs="Times New Roman"/>
          <w:sz w:val="28"/>
          <w:szCs w:val="28"/>
          <w:lang w:val="uk-UA"/>
        </w:rPr>
        <w:t>питань до порядку денного сесії</w:t>
      </w:r>
      <w:r w:rsidRPr="001B6156">
        <w:rPr>
          <w:rFonts w:ascii="Times New Roman" w:eastAsia="Times New Roman" w:hAnsi="Times New Roman" w:cs="Times New Roman"/>
          <w:sz w:val="28"/>
          <w:szCs w:val="28"/>
          <w:lang w:val="uk-UA"/>
        </w:rPr>
        <w:t>;</w:t>
      </w:r>
    </w:p>
    <w:p w:rsidR="00A366CE" w:rsidRPr="001B6156" w:rsidRDefault="00341FB8" w:rsidP="00DD7C7F">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у підготовці проє</w:t>
      </w:r>
      <w:r w:rsidR="00A366CE" w:rsidRPr="001B6156">
        <w:rPr>
          <w:rFonts w:ascii="Times New Roman" w:eastAsia="Times New Roman" w:hAnsi="Times New Roman" w:cs="Times New Roman"/>
          <w:sz w:val="28"/>
          <w:szCs w:val="28"/>
          <w:lang w:val="uk-UA"/>
        </w:rPr>
        <w:t>ктів рішень;</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в організації контролю за виконанням, в першу чергу, рішень ради, віднесених до компетенції постійної комісії , в якій працює депутат;</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у підготовці матеріалів по звіту постійної комісії перед міською радою;</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в інформації виборців про рішення, які приймаються радою і постійною комісією тощо.</w:t>
      </w:r>
    </w:p>
    <w:p w:rsidR="00A804FC" w:rsidRPr="001B6156" w:rsidRDefault="00A804FC"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3.</w:t>
      </w:r>
      <w:r w:rsidR="007A34A0" w:rsidRPr="001B615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Вживати заходів щодо недопущення виникнення реального, потенційного конфлікту інтересів;</w:t>
      </w:r>
    </w:p>
    <w:p w:rsidR="00D20A21" w:rsidRPr="001B6156" w:rsidRDefault="00A804FC"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w:t>
      </w:r>
      <w:r w:rsidR="007A34A0" w:rsidRPr="001B615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 xml:space="preserve">повідомляти не пізніше наступного робочого дня з моменту, коли особа дізналася чи повинна була дізнатися про наявність у неї реального чи </w:t>
      </w:r>
      <w:r w:rsidR="00D20A21" w:rsidRPr="001B6156">
        <w:rPr>
          <w:rFonts w:ascii="Times New Roman" w:eastAsia="Times New Roman" w:hAnsi="Times New Roman" w:cs="Times New Roman"/>
          <w:sz w:val="28"/>
          <w:szCs w:val="28"/>
          <w:lang w:val="uk-UA"/>
        </w:rPr>
        <w:t>потенційного  конфлікту інте</w:t>
      </w:r>
      <w:r w:rsidR="00341FB8">
        <w:rPr>
          <w:rFonts w:ascii="Times New Roman" w:eastAsia="Times New Roman" w:hAnsi="Times New Roman" w:cs="Times New Roman"/>
          <w:sz w:val="28"/>
          <w:szCs w:val="28"/>
          <w:lang w:val="uk-UA"/>
        </w:rPr>
        <w:t>ресів безпосереднього керівника</w:t>
      </w:r>
      <w:r w:rsidR="00D20A21" w:rsidRPr="001B6156">
        <w:rPr>
          <w:rFonts w:ascii="Times New Roman" w:eastAsia="Times New Roman" w:hAnsi="Times New Roman" w:cs="Times New Roman"/>
          <w:sz w:val="28"/>
          <w:szCs w:val="28"/>
          <w:lang w:val="uk-UA"/>
        </w:rPr>
        <w:t>, а у випадку перебування особи на посаді, яка передбачає наявність у неї безпосереднього керівника, або в колегіальному ор</w:t>
      </w:r>
      <w:r w:rsidR="00341FB8">
        <w:rPr>
          <w:rFonts w:ascii="Times New Roman" w:eastAsia="Times New Roman" w:hAnsi="Times New Roman" w:cs="Times New Roman"/>
          <w:sz w:val="28"/>
          <w:szCs w:val="28"/>
          <w:lang w:val="uk-UA"/>
        </w:rPr>
        <w:t>гані – Національне агентство чи</w:t>
      </w:r>
      <w:r w:rsidR="00D20A21" w:rsidRPr="001B6156">
        <w:rPr>
          <w:rFonts w:ascii="Times New Roman" w:eastAsia="Times New Roman" w:hAnsi="Times New Roman" w:cs="Times New Roman"/>
          <w:sz w:val="28"/>
          <w:szCs w:val="28"/>
          <w:lang w:val="uk-UA"/>
        </w:rPr>
        <w:t xml:space="preserve"> інший визначений законом орган або колегіальний орган, під час виконання  повноважень у якому виник</w:t>
      </w:r>
      <w:r w:rsidR="00341FB8">
        <w:rPr>
          <w:rFonts w:ascii="Times New Roman" w:eastAsia="Times New Roman" w:hAnsi="Times New Roman" w:cs="Times New Roman"/>
          <w:sz w:val="28"/>
          <w:szCs w:val="28"/>
          <w:lang w:val="uk-UA"/>
        </w:rPr>
        <w:t xml:space="preserve"> конфлікт інтересів, відповідно;</w:t>
      </w:r>
    </w:p>
    <w:p w:rsidR="008179B4" w:rsidRPr="001B6156" w:rsidRDefault="00D20A21"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 не вчиняти дій та не приймати рішень в умовах реального конфлікту </w:t>
      </w:r>
      <w:r w:rsidR="008179B4" w:rsidRPr="001B6156">
        <w:rPr>
          <w:rFonts w:ascii="Times New Roman" w:eastAsia="Times New Roman" w:hAnsi="Times New Roman" w:cs="Times New Roman"/>
          <w:sz w:val="28"/>
          <w:szCs w:val="28"/>
          <w:lang w:val="uk-UA"/>
        </w:rPr>
        <w:t xml:space="preserve"> інтересів;</w:t>
      </w:r>
    </w:p>
    <w:p w:rsidR="00A804FC" w:rsidRPr="001B6156" w:rsidRDefault="008179B4"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вжи</w:t>
      </w:r>
      <w:r w:rsidR="00C510B7" w:rsidRPr="001B6156">
        <w:rPr>
          <w:rFonts w:ascii="Times New Roman" w:eastAsia="Times New Roman" w:hAnsi="Times New Roman" w:cs="Times New Roman"/>
          <w:sz w:val="28"/>
          <w:szCs w:val="28"/>
          <w:lang w:val="uk-UA"/>
        </w:rPr>
        <w:t>т</w:t>
      </w:r>
      <w:r w:rsidRPr="001B6156">
        <w:rPr>
          <w:rFonts w:ascii="Times New Roman" w:eastAsia="Times New Roman" w:hAnsi="Times New Roman" w:cs="Times New Roman"/>
          <w:sz w:val="28"/>
          <w:szCs w:val="28"/>
          <w:lang w:val="uk-UA"/>
        </w:rPr>
        <w:t>и заходів щодо врегулювання реального чи потенційного конфлікту інтересів.</w:t>
      </w:r>
      <w:r w:rsidR="00A804FC" w:rsidRPr="001B6156">
        <w:rPr>
          <w:rFonts w:ascii="Times New Roman" w:eastAsia="Times New Roman" w:hAnsi="Times New Roman" w:cs="Times New Roman"/>
          <w:sz w:val="28"/>
          <w:szCs w:val="28"/>
          <w:lang w:val="uk-UA"/>
        </w:rPr>
        <w:t xml:space="preserve">  </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109.</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Відповідно до частини 11 статті 46 Закону України «Про місцеве самоврядування в Україні» і цього Регламенту ради депутат за рішенням ради може</w:t>
      </w:r>
      <w:r w:rsidR="00341FB8">
        <w:rPr>
          <w:rFonts w:ascii="Times New Roman" w:eastAsia="Times New Roman" w:hAnsi="Times New Roman" w:cs="Times New Roman"/>
          <w:sz w:val="28"/>
          <w:szCs w:val="28"/>
          <w:lang w:val="uk-UA"/>
        </w:rPr>
        <w:t xml:space="preserve"> вести пленарне засідання сесії</w:t>
      </w:r>
      <w:r w:rsidRPr="001B6156">
        <w:rPr>
          <w:rFonts w:ascii="Times New Roman" w:eastAsia="Times New Roman" w:hAnsi="Times New Roman" w:cs="Times New Roman"/>
          <w:sz w:val="28"/>
          <w:szCs w:val="28"/>
          <w:lang w:val="uk-UA"/>
        </w:rPr>
        <w:t>. В цьому випадку цей депутат підписує протокол і прийняті</w:t>
      </w:r>
      <w:r w:rsidR="00341FB8">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рішення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110.</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Депутат має право вийти з пропозицією про включення окремих питань до порядку денного. Ця пропозиція попередньо розглядається на засіданні відповідної постійної комісії. Про включення чи не включення запропонованих депутатом </w:t>
      </w:r>
      <w:r w:rsidR="00341FB8">
        <w:rPr>
          <w:rFonts w:ascii="Times New Roman" w:eastAsia="Times New Roman" w:hAnsi="Times New Roman" w:cs="Times New Roman"/>
          <w:sz w:val="28"/>
          <w:szCs w:val="28"/>
          <w:lang w:val="uk-UA"/>
        </w:rPr>
        <w:t>питань до порядку денного сесії</w:t>
      </w:r>
      <w:r w:rsidRPr="001B6156">
        <w:rPr>
          <w:rFonts w:ascii="Times New Roman" w:eastAsia="Times New Roman" w:hAnsi="Times New Roman" w:cs="Times New Roman"/>
          <w:sz w:val="28"/>
          <w:szCs w:val="28"/>
          <w:lang w:val="uk-UA"/>
        </w:rPr>
        <w:t>, вирішує постійна комісія.</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111.</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Депутат має право на депутатське звернення, депутатський запит та депутатське запитання. Порядок їх внесення та розгляду викладений в статтях 13, 21, 22 ЗаконуУкраїни «Про статус депутатів місцевих рад» та в розділі VII цього Регламенту.</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112.</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Для роботи депутатів на виборчих округах, зустрічей з виборцями кожного місяця у встановлений радою день проводиться «День депутата». Він проводиться в приміщеннях, які визначаються виконкомом ради з врахуванням пропозицій та</w:t>
      </w:r>
      <w:r w:rsidR="00341FB8">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згоди депутатів, і виділяються кожному з них підприємствами, установами та організаціями, які розташовані на території виборчого округу.</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113.</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Крім інформації виборців про роботу ради, її органів, депутатами розглядаються пропозиції, заяви і скарги громадян, ведеться прийом громадян.</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Депутат розглядає звернення, які надійшли до нього, вживає заходів до їх вирішення. З цією метою депутат може направляти одержані ним пропозиції, заяви і скарги до відповідних виконавчих органів ради, інших органів, підприємств,</w:t>
      </w:r>
      <w:r w:rsidR="00341FB8">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установ і організацій незалежно від форми власності, громадських об’єднань, якщо</w:t>
      </w:r>
      <w:r w:rsidR="00341FB8">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 xml:space="preserve">вирішення питань належить до їх повноважень, які зобов’язані </w:t>
      </w:r>
      <w:r w:rsidRPr="001B6156">
        <w:rPr>
          <w:rFonts w:ascii="Times New Roman" w:eastAsia="Times New Roman" w:hAnsi="Times New Roman" w:cs="Times New Roman"/>
          <w:sz w:val="28"/>
          <w:szCs w:val="28"/>
          <w:lang w:val="uk-UA"/>
        </w:rPr>
        <w:lastRenderedPageBreak/>
        <w:t>розглянути їх відповідно до чинного законодавства і про результати повідомити заявника, а також депутата.</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114.</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Депутат періодично, але не менш як один раз на рік, зобов’язаний звітувати про свою роботу і роботу ради перед виборцями, громадськими об’єднаннями. </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115.</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Депутат як представник інтересів територіальної громади, виборців свого виборчого округу та член ради, здійснюючи депутатські повноваження, повинен дотримуватись правил депутатської етики, визначених у статті 8 Закону України «Про</w:t>
      </w:r>
      <w:r w:rsidR="00341FB8">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статус депутатів місцевих рад».</w:t>
      </w:r>
    </w:p>
    <w:p w:rsidR="00A366CE" w:rsidRPr="008D5750"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Постійна комісія ради з питань регламенту, депутатської діяльності і етики, гласно</w:t>
      </w:r>
      <w:r w:rsidR="00341FB8">
        <w:rPr>
          <w:rFonts w:ascii="Times New Roman" w:eastAsia="Times New Roman" w:hAnsi="Times New Roman" w:cs="Times New Roman"/>
          <w:sz w:val="28"/>
          <w:szCs w:val="28"/>
          <w:lang w:val="uk-UA"/>
        </w:rPr>
        <w:t>сті, адміністративного устрою, з</w:t>
      </w:r>
      <w:r w:rsidRPr="001B6156">
        <w:rPr>
          <w:rFonts w:ascii="Times New Roman" w:eastAsia="Times New Roman" w:hAnsi="Times New Roman" w:cs="Times New Roman"/>
          <w:sz w:val="28"/>
          <w:szCs w:val="28"/>
          <w:lang w:val="uk-UA"/>
        </w:rPr>
        <w:t>абезпечення законності, протидії корупції в разі надходження до ради листів, заяв, звернень про порушення депутатом хоча б однієї з норм правил, викладених в статті 8 Закону України «Про статус депутатів місцевих рад» чи письмових повідомлень депутатів, розглядає наведені факти. В разі систематичного порушення депутатом норм депутатської етики, пропуску протягом року</w:t>
      </w:r>
      <w:r w:rsidR="00BE672A">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більше половини пленарних засідань ради або засідань постійної комісії, інших вимог, передбачених статтею 37 Закону України «Про статус депутатів місцевих рад»,</w:t>
      </w:r>
      <w:r w:rsidR="00BE672A">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постійна комісія з питань регламенту, депутатської діяльності і етики,</w:t>
      </w:r>
      <w:r w:rsidR="00BE672A">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 xml:space="preserve">гласності, адміністративного устрою, забезпечення законності, протидії корупції згідно </w:t>
      </w:r>
      <w:r w:rsidRPr="008D5750">
        <w:rPr>
          <w:rFonts w:ascii="Times New Roman" w:eastAsia="Times New Roman" w:hAnsi="Times New Roman" w:cs="Times New Roman"/>
          <w:sz w:val="28"/>
          <w:szCs w:val="28"/>
          <w:lang w:val="uk-UA"/>
        </w:rPr>
        <w:t>із статтею 38 Закону України «Про статус депутатів місцевих рад» вносить</w:t>
      </w:r>
      <w:r w:rsidR="001B6156" w:rsidRPr="008D5750">
        <w:rPr>
          <w:rFonts w:ascii="Times New Roman" w:eastAsia="Times New Roman" w:hAnsi="Times New Roman" w:cs="Times New Roman"/>
          <w:sz w:val="28"/>
          <w:szCs w:val="28"/>
          <w:lang w:val="uk-UA"/>
        </w:rPr>
        <w:t xml:space="preserve"> </w:t>
      </w:r>
      <w:r w:rsidRPr="008D5750">
        <w:rPr>
          <w:rFonts w:ascii="Times New Roman" w:eastAsia="Times New Roman" w:hAnsi="Times New Roman" w:cs="Times New Roman"/>
          <w:sz w:val="28"/>
          <w:szCs w:val="28"/>
          <w:lang w:val="uk-UA"/>
        </w:rPr>
        <w:t>пропозиції про ініціювання питання щодо відкликання депутата на пленарне</w:t>
      </w:r>
      <w:r w:rsidR="001B6156" w:rsidRPr="008D5750">
        <w:rPr>
          <w:rFonts w:ascii="Times New Roman" w:eastAsia="Times New Roman" w:hAnsi="Times New Roman" w:cs="Times New Roman"/>
          <w:sz w:val="28"/>
          <w:szCs w:val="28"/>
          <w:lang w:val="uk-UA"/>
        </w:rPr>
        <w:t xml:space="preserve"> </w:t>
      </w:r>
      <w:r w:rsidRPr="008D5750">
        <w:rPr>
          <w:rFonts w:ascii="Times New Roman" w:eastAsia="Times New Roman" w:hAnsi="Times New Roman" w:cs="Times New Roman"/>
          <w:sz w:val="28"/>
          <w:szCs w:val="28"/>
          <w:lang w:val="uk-UA"/>
        </w:rPr>
        <w:t>засідання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116.</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Гарантії депутатської діяльності, охорона трудових та інших прав депутата забезпечуються відповідно до вимог Закону України «Про статус депутатів місцевих рад».</w:t>
      </w:r>
    </w:p>
    <w:p w:rsidR="007A34A0" w:rsidRPr="001B6156" w:rsidRDefault="007A34A0"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sz w:val="28"/>
          <w:szCs w:val="28"/>
          <w:lang w:val="uk-UA"/>
        </w:rPr>
        <w:t>Глава 2. Депутатські групи та фракції</w:t>
      </w:r>
    </w:p>
    <w:p w:rsidR="00827413" w:rsidRPr="001B6156" w:rsidRDefault="00827413" w:rsidP="00DD7C7F">
      <w:pPr>
        <w:shd w:val="clear" w:color="auto" w:fill="FFFFFF"/>
        <w:spacing w:after="0" w:line="240" w:lineRule="auto"/>
        <w:ind w:firstLine="709"/>
        <w:rPr>
          <w:rFonts w:ascii="Times New Roman" w:hAnsi="Times New Roman" w:cs="Times New Roman"/>
          <w:b/>
          <w:bCs/>
          <w:color w:val="000000" w:themeColor="text1"/>
          <w:sz w:val="28"/>
          <w:szCs w:val="28"/>
          <w:lang w:val="uk-UA"/>
        </w:rPr>
      </w:pPr>
      <w:r w:rsidRPr="001B6156">
        <w:rPr>
          <w:rFonts w:ascii="Times New Roman" w:hAnsi="Times New Roman" w:cs="Times New Roman"/>
          <w:bCs/>
          <w:color w:val="000000" w:themeColor="text1"/>
          <w:sz w:val="28"/>
          <w:szCs w:val="28"/>
          <w:lang w:val="uk-UA"/>
        </w:rPr>
        <w:t>Стаття 117</w:t>
      </w:r>
      <w:r w:rsidRPr="001B6156">
        <w:rPr>
          <w:rFonts w:ascii="Times New Roman" w:hAnsi="Times New Roman" w:cs="Times New Roman"/>
          <w:b/>
          <w:bCs/>
          <w:color w:val="000000" w:themeColor="text1"/>
          <w:sz w:val="28"/>
          <w:szCs w:val="28"/>
          <w:lang w:val="uk-UA"/>
        </w:rPr>
        <w:t>.</w:t>
      </w:r>
    </w:p>
    <w:p w:rsidR="00827413" w:rsidRPr="001B6156" w:rsidRDefault="00827413" w:rsidP="00DD7C7F">
      <w:pPr>
        <w:shd w:val="clear" w:color="auto" w:fill="FFFFFF"/>
        <w:spacing w:after="0" w:line="240" w:lineRule="auto"/>
        <w:ind w:firstLine="709"/>
        <w:rPr>
          <w:rFonts w:ascii="Times New Roman" w:hAnsi="Times New Roman" w:cs="Times New Roman"/>
          <w:color w:val="000000" w:themeColor="text1"/>
          <w:sz w:val="28"/>
          <w:szCs w:val="28"/>
          <w:lang w:val="uk-UA"/>
        </w:rPr>
      </w:pPr>
      <w:r w:rsidRPr="001B6156">
        <w:rPr>
          <w:rFonts w:ascii="Times New Roman" w:hAnsi="Times New Roman" w:cs="Times New Roman"/>
          <w:bCs/>
          <w:color w:val="000000" w:themeColor="text1"/>
          <w:sz w:val="28"/>
          <w:szCs w:val="28"/>
          <w:lang w:val="uk-UA"/>
        </w:rPr>
        <w:t>Депутатські групи</w:t>
      </w:r>
    </w:p>
    <w:p w:rsidR="00827413" w:rsidRPr="001B6156"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1" w:name="n193"/>
      <w:bookmarkEnd w:id="1"/>
      <w:r w:rsidRPr="001B6156">
        <w:rPr>
          <w:rFonts w:ascii="Times New Roman" w:hAnsi="Times New Roman" w:cs="Times New Roman"/>
          <w:color w:val="000000" w:themeColor="text1"/>
          <w:sz w:val="28"/>
          <w:szCs w:val="28"/>
          <w:lang w:val="uk-UA"/>
        </w:rPr>
        <w:t>1. Для спільної роботи по здійсненню депутатських повноважень у виборчих округах депутати міської ради можуть на основі їх взаємної згоди об'єднуватися в депутатські групи.</w:t>
      </w:r>
    </w:p>
    <w:p w:rsidR="00827413" w:rsidRPr="001B6156"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2" w:name="n194"/>
      <w:bookmarkEnd w:id="2"/>
      <w:r w:rsidRPr="001B6156">
        <w:rPr>
          <w:rFonts w:ascii="Times New Roman" w:hAnsi="Times New Roman" w:cs="Times New Roman"/>
          <w:color w:val="000000" w:themeColor="text1"/>
          <w:sz w:val="28"/>
          <w:szCs w:val="28"/>
          <w:lang w:val="uk-UA"/>
        </w:rPr>
        <w:t>2. Депутати міської ради об'єднуються в депутатські групи за єдністю території їх виборчих округів, спільністю проблем, які вони вирішують, або іншими ознаками.</w:t>
      </w:r>
    </w:p>
    <w:p w:rsidR="00827413" w:rsidRPr="001B6156"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3" w:name="n195"/>
      <w:bookmarkEnd w:id="3"/>
      <w:r w:rsidRPr="001B6156">
        <w:rPr>
          <w:rFonts w:ascii="Times New Roman" w:hAnsi="Times New Roman" w:cs="Times New Roman"/>
          <w:color w:val="000000" w:themeColor="text1"/>
          <w:sz w:val="28"/>
          <w:szCs w:val="28"/>
          <w:lang w:val="uk-UA"/>
        </w:rPr>
        <w:t>3. Повноваження депутатських груп є похідними від повноважень депутата місцевої ради, передбачених цим Законом.</w:t>
      </w:r>
    </w:p>
    <w:p w:rsidR="00827413" w:rsidRPr="001B6156"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4" w:name="n196"/>
      <w:bookmarkEnd w:id="4"/>
      <w:r w:rsidRPr="001B6156">
        <w:rPr>
          <w:rFonts w:ascii="Times New Roman" w:hAnsi="Times New Roman" w:cs="Times New Roman"/>
          <w:color w:val="000000" w:themeColor="text1"/>
          <w:sz w:val="28"/>
          <w:szCs w:val="28"/>
          <w:lang w:val="uk-UA"/>
        </w:rPr>
        <w:t>4. Членство депутата місцевої ради в депутатській групі не звільняє</w:t>
      </w:r>
      <w:r w:rsidR="00BE672A">
        <w:rPr>
          <w:rFonts w:ascii="Times New Roman" w:hAnsi="Times New Roman" w:cs="Times New Roman"/>
          <w:color w:val="000000" w:themeColor="text1"/>
          <w:sz w:val="28"/>
          <w:szCs w:val="28"/>
          <w:lang w:val="uk-UA"/>
        </w:rPr>
        <w:t xml:space="preserve"> </w:t>
      </w:r>
      <w:r w:rsidRPr="001B6156">
        <w:rPr>
          <w:rFonts w:ascii="Times New Roman" w:hAnsi="Times New Roman" w:cs="Times New Roman"/>
          <w:color w:val="000000" w:themeColor="text1"/>
          <w:sz w:val="28"/>
          <w:szCs w:val="28"/>
          <w:lang w:val="uk-UA"/>
        </w:rPr>
        <w:t>його від персональної відповідальності за здійснення своїх депутатських повноважень у виборчому окрузі.</w:t>
      </w:r>
    </w:p>
    <w:p w:rsidR="00827413" w:rsidRPr="001B6156" w:rsidRDefault="00827413" w:rsidP="00DD7C7F">
      <w:pPr>
        <w:shd w:val="clear" w:color="auto" w:fill="FFFFFF"/>
        <w:spacing w:after="0" w:line="240" w:lineRule="auto"/>
        <w:ind w:firstLine="709"/>
        <w:rPr>
          <w:rFonts w:ascii="Times New Roman" w:hAnsi="Times New Roman" w:cs="Times New Roman"/>
          <w:b/>
          <w:bCs/>
          <w:color w:val="000000" w:themeColor="text1"/>
          <w:sz w:val="28"/>
          <w:szCs w:val="28"/>
          <w:lang w:val="uk-UA"/>
        </w:rPr>
      </w:pPr>
      <w:bookmarkStart w:id="5" w:name="n197"/>
      <w:bookmarkEnd w:id="5"/>
      <w:r w:rsidRPr="001B6156">
        <w:rPr>
          <w:rFonts w:ascii="Times New Roman" w:hAnsi="Times New Roman" w:cs="Times New Roman"/>
          <w:bCs/>
          <w:color w:val="000000" w:themeColor="text1"/>
          <w:sz w:val="28"/>
          <w:szCs w:val="28"/>
          <w:lang w:val="uk-UA"/>
        </w:rPr>
        <w:lastRenderedPageBreak/>
        <w:t>Стаття 118.</w:t>
      </w:r>
    </w:p>
    <w:p w:rsidR="00827413" w:rsidRPr="001B6156" w:rsidRDefault="00827413" w:rsidP="00DD7C7F">
      <w:pPr>
        <w:shd w:val="clear" w:color="auto" w:fill="FFFFFF"/>
        <w:spacing w:after="0" w:line="240" w:lineRule="auto"/>
        <w:ind w:firstLine="709"/>
        <w:rPr>
          <w:rFonts w:ascii="Times New Roman" w:hAnsi="Times New Roman" w:cs="Times New Roman"/>
          <w:color w:val="000000" w:themeColor="text1"/>
          <w:sz w:val="28"/>
          <w:szCs w:val="28"/>
          <w:lang w:val="uk-UA"/>
        </w:rPr>
      </w:pPr>
      <w:r w:rsidRPr="001B6156">
        <w:rPr>
          <w:rFonts w:ascii="Times New Roman" w:hAnsi="Times New Roman" w:cs="Times New Roman"/>
          <w:color w:val="000000" w:themeColor="text1"/>
          <w:sz w:val="28"/>
          <w:szCs w:val="28"/>
          <w:lang w:val="uk-UA"/>
        </w:rPr>
        <w:t>Порядок утворення депутатських груп</w:t>
      </w:r>
    </w:p>
    <w:p w:rsidR="00827413" w:rsidRPr="001B6156"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6" w:name="n198"/>
      <w:bookmarkEnd w:id="6"/>
      <w:r w:rsidRPr="001B6156">
        <w:rPr>
          <w:rFonts w:ascii="Times New Roman" w:hAnsi="Times New Roman" w:cs="Times New Roman"/>
          <w:color w:val="000000" w:themeColor="text1"/>
          <w:sz w:val="28"/>
          <w:szCs w:val="28"/>
          <w:lang w:val="uk-UA"/>
        </w:rPr>
        <w:t>1. Депутатська група може бути утворена в будь-який час протягом строку повноважень Погребищенської міської ради  8 скликання за рішенням зборів депутатів міської ради, які виявили бажання увійти до її складу. Депутатська група складається не менш як з трьох депутатів міської</w:t>
      </w:r>
      <w:r w:rsidR="006D3518">
        <w:rPr>
          <w:rFonts w:ascii="Times New Roman" w:hAnsi="Times New Roman" w:cs="Times New Roman"/>
          <w:color w:val="000000" w:themeColor="text1"/>
          <w:sz w:val="28"/>
          <w:szCs w:val="28"/>
          <w:lang w:val="uk-UA"/>
        </w:rPr>
        <w:t xml:space="preserve"> </w:t>
      </w:r>
      <w:r w:rsidRPr="001B6156">
        <w:rPr>
          <w:rFonts w:ascii="Times New Roman" w:hAnsi="Times New Roman" w:cs="Times New Roman"/>
          <w:color w:val="000000" w:themeColor="text1"/>
          <w:sz w:val="28"/>
          <w:szCs w:val="28"/>
          <w:lang w:val="uk-UA"/>
        </w:rPr>
        <w:t xml:space="preserve">ради. </w:t>
      </w:r>
    </w:p>
    <w:p w:rsidR="00827413" w:rsidRPr="001B6156" w:rsidRDefault="00827413" w:rsidP="00DD7C7F">
      <w:pPr>
        <w:shd w:val="clear" w:color="auto" w:fill="FFFFFF"/>
        <w:spacing w:after="0" w:line="240" w:lineRule="auto"/>
        <w:ind w:firstLine="709"/>
        <w:rPr>
          <w:rFonts w:ascii="Times New Roman" w:hAnsi="Times New Roman" w:cs="Times New Roman"/>
          <w:color w:val="000000" w:themeColor="text1"/>
          <w:sz w:val="28"/>
          <w:szCs w:val="28"/>
          <w:lang w:val="uk-UA"/>
        </w:rPr>
      </w:pPr>
      <w:bookmarkStart w:id="7" w:name="n199"/>
      <w:bookmarkEnd w:id="7"/>
      <w:r w:rsidRPr="001B6156">
        <w:rPr>
          <w:rFonts w:ascii="Times New Roman" w:hAnsi="Times New Roman" w:cs="Times New Roman"/>
          <w:color w:val="000000" w:themeColor="text1"/>
          <w:sz w:val="28"/>
          <w:szCs w:val="28"/>
          <w:lang w:val="uk-UA"/>
        </w:rPr>
        <w:t>Стаття 119.</w:t>
      </w:r>
    </w:p>
    <w:p w:rsidR="00827413" w:rsidRPr="001B6156"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r w:rsidRPr="001B6156">
        <w:rPr>
          <w:rFonts w:ascii="Times New Roman" w:hAnsi="Times New Roman" w:cs="Times New Roman"/>
          <w:color w:val="000000" w:themeColor="text1"/>
          <w:sz w:val="28"/>
          <w:szCs w:val="28"/>
          <w:lang w:val="uk-UA"/>
        </w:rPr>
        <w:t>Депутати міської ради, які входять до складу депутатської групи, обирають особу, яка очолює депутатську групу.</w:t>
      </w:r>
    </w:p>
    <w:p w:rsidR="00827413" w:rsidRPr="001B6156" w:rsidRDefault="00827413" w:rsidP="00DD7C7F">
      <w:pPr>
        <w:shd w:val="clear" w:color="auto" w:fill="FFFFFF"/>
        <w:spacing w:after="0" w:line="240" w:lineRule="auto"/>
        <w:ind w:firstLine="709"/>
        <w:rPr>
          <w:rFonts w:ascii="Times New Roman" w:hAnsi="Times New Roman" w:cs="Times New Roman"/>
          <w:color w:val="000000" w:themeColor="text1"/>
          <w:sz w:val="28"/>
          <w:szCs w:val="28"/>
          <w:lang w:val="uk-UA"/>
        </w:rPr>
      </w:pPr>
      <w:bookmarkStart w:id="8" w:name="n200"/>
      <w:bookmarkEnd w:id="8"/>
      <w:r w:rsidRPr="001B6156">
        <w:rPr>
          <w:rFonts w:ascii="Times New Roman" w:hAnsi="Times New Roman" w:cs="Times New Roman"/>
          <w:color w:val="000000" w:themeColor="text1"/>
          <w:sz w:val="28"/>
          <w:szCs w:val="28"/>
          <w:lang w:val="uk-UA"/>
        </w:rPr>
        <w:t>Стаття 120.</w:t>
      </w:r>
    </w:p>
    <w:p w:rsidR="00827413" w:rsidRPr="001B6156"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r w:rsidRPr="001B6156">
        <w:rPr>
          <w:rFonts w:ascii="Times New Roman" w:hAnsi="Times New Roman" w:cs="Times New Roman"/>
          <w:color w:val="000000" w:themeColor="text1"/>
          <w:sz w:val="28"/>
          <w:szCs w:val="28"/>
          <w:lang w:val="uk-UA"/>
        </w:rPr>
        <w:t>Депутатська група реєструється міською радою за поданням особи, яка очолює депутатську групу, до якого додається підписане депутатами цієї групи письмове повідомлення про сформування депутатської групи із зазначенням її назви, персонального складу та партійної належності членів групи та депутатів, які уповноважені представляти групу.</w:t>
      </w:r>
    </w:p>
    <w:p w:rsidR="00827413" w:rsidRPr="001B6156" w:rsidRDefault="00827413" w:rsidP="00DD7C7F">
      <w:pPr>
        <w:shd w:val="clear" w:color="auto" w:fill="FFFFFF"/>
        <w:spacing w:after="0" w:line="240" w:lineRule="auto"/>
        <w:ind w:firstLine="709"/>
        <w:rPr>
          <w:rFonts w:ascii="Times New Roman" w:hAnsi="Times New Roman" w:cs="Times New Roman"/>
          <w:color w:val="000000" w:themeColor="text1"/>
          <w:sz w:val="28"/>
          <w:szCs w:val="28"/>
          <w:lang w:val="uk-UA"/>
        </w:rPr>
      </w:pPr>
      <w:bookmarkStart w:id="9" w:name="n201"/>
      <w:bookmarkEnd w:id="9"/>
      <w:r w:rsidRPr="001B6156">
        <w:rPr>
          <w:rFonts w:ascii="Times New Roman" w:hAnsi="Times New Roman" w:cs="Times New Roman"/>
          <w:color w:val="000000" w:themeColor="text1"/>
          <w:sz w:val="28"/>
          <w:szCs w:val="28"/>
          <w:lang w:val="uk-UA"/>
        </w:rPr>
        <w:t>Стаття 121.</w:t>
      </w:r>
    </w:p>
    <w:p w:rsidR="00827413" w:rsidRPr="001B6156"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r w:rsidRPr="001B6156">
        <w:rPr>
          <w:rFonts w:ascii="Times New Roman" w:hAnsi="Times New Roman" w:cs="Times New Roman"/>
          <w:color w:val="000000" w:themeColor="text1"/>
          <w:sz w:val="28"/>
          <w:szCs w:val="28"/>
          <w:lang w:val="uk-UA"/>
        </w:rPr>
        <w:t>Депутатські групи можуть утворюватися на визначений ними період, але не більше ніж на строк повноважень міської ради.</w:t>
      </w:r>
    </w:p>
    <w:p w:rsidR="00827413" w:rsidRPr="001B6156" w:rsidRDefault="00827413" w:rsidP="00DD7C7F">
      <w:pPr>
        <w:shd w:val="clear" w:color="auto" w:fill="FFFFFF"/>
        <w:spacing w:after="0" w:line="240" w:lineRule="auto"/>
        <w:ind w:firstLine="709"/>
        <w:rPr>
          <w:rFonts w:ascii="Times New Roman" w:hAnsi="Times New Roman" w:cs="Times New Roman"/>
          <w:b/>
          <w:color w:val="000000" w:themeColor="text1"/>
          <w:sz w:val="28"/>
          <w:szCs w:val="28"/>
          <w:lang w:val="uk-UA"/>
        </w:rPr>
      </w:pPr>
      <w:bookmarkStart w:id="10" w:name="n202"/>
      <w:bookmarkStart w:id="11" w:name="n203"/>
      <w:bookmarkEnd w:id="10"/>
      <w:bookmarkEnd w:id="11"/>
      <w:r w:rsidRPr="001B6156">
        <w:rPr>
          <w:rFonts w:ascii="Times New Roman" w:hAnsi="Times New Roman" w:cs="Times New Roman"/>
          <w:color w:val="000000" w:themeColor="text1"/>
          <w:sz w:val="28"/>
          <w:szCs w:val="28"/>
          <w:lang w:val="uk-UA"/>
        </w:rPr>
        <w:t>Стаття122.</w:t>
      </w:r>
    </w:p>
    <w:p w:rsidR="00827413" w:rsidRPr="001B6156"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r w:rsidRPr="001B6156">
        <w:rPr>
          <w:rFonts w:ascii="Times New Roman" w:hAnsi="Times New Roman" w:cs="Times New Roman"/>
          <w:color w:val="000000" w:themeColor="text1"/>
          <w:sz w:val="28"/>
          <w:szCs w:val="28"/>
          <w:lang w:val="uk-UA"/>
        </w:rPr>
        <w:t>Діяльність депутатської групи припиняється:</w:t>
      </w:r>
    </w:p>
    <w:p w:rsidR="00827413" w:rsidRPr="001B6156"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12" w:name="n204"/>
      <w:bookmarkEnd w:id="12"/>
      <w:r w:rsidRPr="001B6156">
        <w:rPr>
          <w:rFonts w:ascii="Times New Roman" w:hAnsi="Times New Roman" w:cs="Times New Roman"/>
          <w:color w:val="000000" w:themeColor="text1"/>
          <w:sz w:val="28"/>
          <w:szCs w:val="28"/>
          <w:lang w:val="uk-UA"/>
        </w:rPr>
        <w:t>1) у</w:t>
      </w:r>
      <w:r w:rsidR="00BE672A">
        <w:rPr>
          <w:rFonts w:ascii="Times New Roman" w:hAnsi="Times New Roman" w:cs="Times New Roman"/>
          <w:color w:val="000000" w:themeColor="text1"/>
          <w:sz w:val="28"/>
          <w:szCs w:val="28"/>
          <w:lang w:val="uk-UA"/>
        </w:rPr>
        <w:t xml:space="preserve"> </w:t>
      </w:r>
      <w:r w:rsidRPr="001B6156">
        <w:rPr>
          <w:rFonts w:ascii="Times New Roman" w:hAnsi="Times New Roman" w:cs="Times New Roman"/>
          <w:color w:val="000000" w:themeColor="text1"/>
          <w:sz w:val="28"/>
          <w:szCs w:val="28"/>
          <w:lang w:val="uk-UA"/>
        </w:rPr>
        <w:t>разі вибуття окремих депутатів міської ради, внаслідок чого її чисельність стає меншою, ніж встановлено частиною першою цієї статті;</w:t>
      </w:r>
    </w:p>
    <w:p w:rsidR="00827413" w:rsidRPr="001B6156"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13" w:name="n205"/>
      <w:bookmarkEnd w:id="13"/>
      <w:r w:rsidRPr="001B6156">
        <w:rPr>
          <w:rFonts w:ascii="Times New Roman" w:hAnsi="Times New Roman" w:cs="Times New Roman"/>
          <w:color w:val="000000" w:themeColor="text1"/>
          <w:sz w:val="28"/>
          <w:szCs w:val="28"/>
          <w:lang w:val="uk-UA"/>
        </w:rPr>
        <w:t>2) у разі прийняття депутатами міської ради, які входять до її складу, рішення про розпуск депутатської групи;</w:t>
      </w:r>
    </w:p>
    <w:p w:rsidR="00827413" w:rsidRPr="001B6156"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14" w:name="n206"/>
      <w:bookmarkEnd w:id="14"/>
      <w:r w:rsidRPr="001B6156">
        <w:rPr>
          <w:rFonts w:ascii="Times New Roman" w:hAnsi="Times New Roman" w:cs="Times New Roman"/>
          <w:color w:val="000000" w:themeColor="text1"/>
          <w:sz w:val="28"/>
          <w:szCs w:val="28"/>
          <w:lang w:val="uk-UA"/>
        </w:rPr>
        <w:t>3) після закінчення строку, на який депутати міської ради об'єдналися в депутатську групу, або строку повноважень  ради.</w:t>
      </w:r>
    </w:p>
    <w:p w:rsidR="00827413" w:rsidRPr="001B6156" w:rsidRDefault="00827413" w:rsidP="00DD7C7F">
      <w:pPr>
        <w:shd w:val="clear" w:color="auto" w:fill="FFFFFF"/>
        <w:spacing w:after="0" w:line="240" w:lineRule="auto"/>
        <w:ind w:firstLine="709"/>
        <w:rPr>
          <w:rFonts w:ascii="Times New Roman" w:hAnsi="Times New Roman" w:cs="Times New Roman"/>
          <w:b/>
          <w:color w:val="000000" w:themeColor="text1"/>
          <w:sz w:val="28"/>
          <w:szCs w:val="28"/>
          <w:lang w:val="uk-UA"/>
        </w:rPr>
      </w:pPr>
      <w:bookmarkStart w:id="15" w:name="n207"/>
      <w:bookmarkEnd w:id="15"/>
      <w:r w:rsidRPr="001B6156">
        <w:rPr>
          <w:rFonts w:ascii="Times New Roman" w:hAnsi="Times New Roman" w:cs="Times New Roman"/>
          <w:color w:val="000000" w:themeColor="text1"/>
          <w:sz w:val="28"/>
          <w:szCs w:val="28"/>
          <w:lang w:val="uk-UA"/>
        </w:rPr>
        <w:t>Стаття123.</w:t>
      </w:r>
    </w:p>
    <w:p w:rsidR="00827413" w:rsidRPr="001B6156"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r w:rsidRPr="001B6156">
        <w:rPr>
          <w:rFonts w:ascii="Times New Roman" w:hAnsi="Times New Roman" w:cs="Times New Roman"/>
          <w:color w:val="000000" w:themeColor="text1"/>
          <w:sz w:val="28"/>
          <w:szCs w:val="28"/>
          <w:lang w:val="uk-UA"/>
        </w:rPr>
        <w:t>Рада сприяє діяльності зареєстрованих нею депутатських груп, координує їх роботу і може заслуховувати повідомлення про їх діяльність.</w:t>
      </w:r>
    </w:p>
    <w:p w:rsidR="00827413" w:rsidRPr="001B6156" w:rsidRDefault="00827413" w:rsidP="00DD7C7F">
      <w:pPr>
        <w:shd w:val="clear" w:color="auto" w:fill="FFFFFF"/>
        <w:spacing w:after="0" w:line="240" w:lineRule="auto"/>
        <w:ind w:firstLine="709"/>
        <w:rPr>
          <w:rFonts w:ascii="Times New Roman" w:hAnsi="Times New Roman" w:cs="Times New Roman"/>
          <w:bCs/>
          <w:color w:val="000000" w:themeColor="text1"/>
          <w:sz w:val="28"/>
          <w:szCs w:val="28"/>
          <w:lang w:val="uk-UA"/>
        </w:rPr>
      </w:pPr>
      <w:bookmarkStart w:id="16" w:name="n208"/>
      <w:bookmarkStart w:id="17" w:name="n209"/>
      <w:bookmarkEnd w:id="16"/>
      <w:bookmarkEnd w:id="17"/>
      <w:r w:rsidRPr="001B6156">
        <w:rPr>
          <w:rFonts w:ascii="Times New Roman" w:hAnsi="Times New Roman" w:cs="Times New Roman"/>
          <w:bCs/>
          <w:color w:val="000000" w:themeColor="text1"/>
          <w:sz w:val="28"/>
          <w:szCs w:val="28"/>
          <w:lang w:val="uk-UA"/>
        </w:rPr>
        <w:t>Стаття 124.</w:t>
      </w:r>
    </w:p>
    <w:p w:rsidR="00827413" w:rsidRPr="001B6156" w:rsidRDefault="00827413" w:rsidP="00DD7C7F">
      <w:pPr>
        <w:shd w:val="clear" w:color="auto" w:fill="FFFFFF"/>
        <w:spacing w:after="0" w:line="240" w:lineRule="auto"/>
        <w:ind w:firstLine="709"/>
        <w:rPr>
          <w:rFonts w:ascii="Times New Roman" w:hAnsi="Times New Roman" w:cs="Times New Roman"/>
          <w:color w:val="000000" w:themeColor="text1"/>
          <w:sz w:val="28"/>
          <w:szCs w:val="28"/>
          <w:lang w:val="uk-UA"/>
        </w:rPr>
      </w:pPr>
      <w:r w:rsidRPr="001B6156">
        <w:rPr>
          <w:rFonts w:ascii="Times New Roman" w:hAnsi="Times New Roman" w:cs="Times New Roman"/>
          <w:color w:val="000000" w:themeColor="text1"/>
          <w:sz w:val="28"/>
          <w:szCs w:val="28"/>
          <w:lang w:val="uk-UA"/>
        </w:rPr>
        <w:t>Депутатські фракції</w:t>
      </w:r>
    </w:p>
    <w:p w:rsidR="00827413" w:rsidRPr="001B6156"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18" w:name="n210"/>
      <w:bookmarkEnd w:id="18"/>
      <w:r w:rsidRPr="001B6156">
        <w:rPr>
          <w:rFonts w:ascii="Times New Roman" w:hAnsi="Times New Roman" w:cs="Times New Roman"/>
          <w:color w:val="000000" w:themeColor="text1"/>
          <w:sz w:val="28"/>
          <w:szCs w:val="28"/>
          <w:lang w:val="uk-UA"/>
        </w:rPr>
        <w:t>1. Депутатські фракції міської ради  формуються на партійній основі депутатами міської ради.</w:t>
      </w:r>
    </w:p>
    <w:p w:rsidR="00827413" w:rsidRPr="001B6156"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19" w:name="n211"/>
      <w:bookmarkStart w:id="20" w:name="n212"/>
      <w:bookmarkEnd w:id="19"/>
      <w:bookmarkEnd w:id="20"/>
      <w:r w:rsidRPr="001B6156">
        <w:rPr>
          <w:rFonts w:ascii="Times New Roman" w:hAnsi="Times New Roman" w:cs="Times New Roman"/>
          <w:color w:val="000000" w:themeColor="text1"/>
          <w:sz w:val="28"/>
          <w:szCs w:val="28"/>
          <w:lang w:val="uk-UA"/>
        </w:rPr>
        <w:t>2.</w:t>
      </w:r>
      <w:bookmarkStart w:id="21" w:name="n214"/>
      <w:bookmarkEnd w:id="21"/>
      <w:r w:rsidRPr="001B6156">
        <w:rPr>
          <w:rFonts w:ascii="Times New Roman" w:hAnsi="Times New Roman" w:cs="Times New Roman"/>
          <w:color w:val="000000" w:themeColor="text1"/>
          <w:sz w:val="28"/>
          <w:szCs w:val="28"/>
          <w:lang w:val="uk-UA"/>
        </w:rPr>
        <w:t xml:space="preserve"> Депутат міської ради може входити до складу лише однієї депутатської фракції. Після відповідного оформлення матеріалів про утворення депутатської фракції головуючий на пленарному засіданні Погребищенської  міської ради інформує депутатів міської ради про реєстрацію такої депутатської фракції, її кількісний склад.</w:t>
      </w:r>
    </w:p>
    <w:p w:rsidR="00827413" w:rsidRPr="001B6156" w:rsidRDefault="00827413" w:rsidP="00DD7C7F">
      <w:pPr>
        <w:shd w:val="clear" w:color="auto" w:fill="FFFFFF"/>
        <w:spacing w:after="0" w:line="240" w:lineRule="auto"/>
        <w:ind w:firstLine="709"/>
        <w:rPr>
          <w:rFonts w:ascii="Times New Roman" w:hAnsi="Times New Roman" w:cs="Times New Roman"/>
          <w:b/>
          <w:bCs/>
          <w:color w:val="000000" w:themeColor="text1"/>
          <w:sz w:val="28"/>
          <w:szCs w:val="28"/>
          <w:lang w:val="uk-UA"/>
        </w:rPr>
      </w:pPr>
      <w:bookmarkStart w:id="22" w:name="n215"/>
      <w:bookmarkStart w:id="23" w:name="n216"/>
      <w:bookmarkStart w:id="24" w:name="n217"/>
      <w:bookmarkStart w:id="25" w:name="n218"/>
      <w:bookmarkEnd w:id="22"/>
      <w:bookmarkEnd w:id="23"/>
      <w:bookmarkEnd w:id="24"/>
      <w:bookmarkEnd w:id="25"/>
      <w:r w:rsidRPr="001B6156">
        <w:rPr>
          <w:rFonts w:ascii="Times New Roman" w:hAnsi="Times New Roman" w:cs="Times New Roman"/>
          <w:bCs/>
          <w:color w:val="000000" w:themeColor="text1"/>
          <w:sz w:val="28"/>
          <w:szCs w:val="28"/>
          <w:lang w:val="uk-UA"/>
        </w:rPr>
        <w:t>Стаття 125</w:t>
      </w:r>
      <w:r w:rsidRPr="001B6156">
        <w:rPr>
          <w:rFonts w:ascii="Times New Roman" w:hAnsi="Times New Roman" w:cs="Times New Roman"/>
          <w:b/>
          <w:bCs/>
          <w:color w:val="000000" w:themeColor="text1"/>
          <w:sz w:val="28"/>
          <w:szCs w:val="28"/>
          <w:lang w:val="uk-UA"/>
        </w:rPr>
        <w:t>.</w:t>
      </w:r>
    </w:p>
    <w:p w:rsidR="00827413" w:rsidRPr="001B6156" w:rsidRDefault="00827413" w:rsidP="00DD7C7F">
      <w:pPr>
        <w:shd w:val="clear" w:color="auto" w:fill="FFFFFF"/>
        <w:spacing w:after="0" w:line="240" w:lineRule="auto"/>
        <w:ind w:firstLine="709"/>
        <w:rPr>
          <w:rFonts w:ascii="Times New Roman" w:hAnsi="Times New Roman" w:cs="Times New Roman"/>
          <w:color w:val="000000" w:themeColor="text1"/>
          <w:sz w:val="28"/>
          <w:szCs w:val="28"/>
          <w:lang w:val="uk-UA"/>
        </w:rPr>
      </w:pPr>
      <w:r w:rsidRPr="001B6156">
        <w:rPr>
          <w:rFonts w:ascii="Times New Roman" w:hAnsi="Times New Roman" w:cs="Times New Roman"/>
          <w:color w:val="000000" w:themeColor="text1"/>
          <w:sz w:val="28"/>
          <w:szCs w:val="28"/>
          <w:lang w:val="uk-UA"/>
        </w:rPr>
        <w:t>Права депутатських груп, фракцій міської ради</w:t>
      </w:r>
    </w:p>
    <w:p w:rsidR="00827413" w:rsidRPr="001B6156"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26" w:name="n219"/>
      <w:bookmarkEnd w:id="26"/>
      <w:r w:rsidRPr="001B6156">
        <w:rPr>
          <w:rFonts w:ascii="Times New Roman" w:hAnsi="Times New Roman" w:cs="Times New Roman"/>
          <w:color w:val="000000" w:themeColor="text1"/>
          <w:sz w:val="28"/>
          <w:szCs w:val="28"/>
          <w:lang w:val="uk-UA"/>
        </w:rPr>
        <w:t>Депутатські групи, фракції мають право:</w:t>
      </w:r>
    </w:p>
    <w:p w:rsidR="00827413" w:rsidRPr="001B6156"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27" w:name="n220"/>
      <w:bookmarkEnd w:id="27"/>
      <w:r w:rsidRPr="001B6156">
        <w:rPr>
          <w:rFonts w:ascii="Times New Roman" w:hAnsi="Times New Roman" w:cs="Times New Roman"/>
          <w:color w:val="000000" w:themeColor="text1"/>
          <w:sz w:val="28"/>
          <w:szCs w:val="28"/>
          <w:lang w:val="uk-UA"/>
        </w:rPr>
        <w:lastRenderedPageBreak/>
        <w:t>1) на пропорційне представництво в постійних та тимчасових комісіях міської ради;</w:t>
      </w:r>
    </w:p>
    <w:p w:rsidR="00827413" w:rsidRPr="001B6156"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28" w:name="n221"/>
      <w:bookmarkEnd w:id="28"/>
      <w:r w:rsidRPr="001B6156">
        <w:rPr>
          <w:rFonts w:ascii="Times New Roman" w:hAnsi="Times New Roman" w:cs="Times New Roman"/>
          <w:color w:val="000000" w:themeColor="text1"/>
          <w:sz w:val="28"/>
          <w:szCs w:val="28"/>
          <w:lang w:val="uk-UA"/>
        </w:rPr>
        <w:t>2) попередньо обговорювати кандидатури посадових осіб, яких обирає, призначає чи затверджує рада;</w:t>
      </w:r>
    </w:p>
    <w:p w:rsidR="00827413" w:rsidRPr="001B6156"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29" w:name="n222"/>
      <w:bookmarkEnd w:id="29"/>
      <w:r w:rsidRPr="001B6156">
        <w:rPr>
          <w:rFonts w:ascii="Times New Roman" w:hAnsi="Times New Roman" w:cs="Times New Roman"/>
          <w:color w:val="000000" w:themeColor="text1"/>
          <w:sz w:val="28"/>
          <w:szCs w:val="28"/>
          <w:lang w:val="uk-UA"/>
        </w:rPr>
        <w:t>3) на гарантований виступ свого представника на пленарному засіданні ради з кожного питання порядку денного сесії міської ради;</w:t>
      </w:r>
    </w:p>
    <w:p w:rsidR="00827413" w:rsidRPr="001B6156"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30" w:name="n223"/>
      <w:bookmarkEnd w:id="30"/>
      <w:r w:rsidRPr="001B6156">
        <w:rPr>
          <w:rFonts w:ascii="Times New Roman" w:hAnsi="Times New Roman" w:cs="Times New Roman"/>
          <w:color w:val="000000" w:themeColor="text1"/>
          <w:sz w:val="28"/>
          <w:szCs w:val="28"/>
          <w:lang w:val="uk-UA"/>
        </w:rPr>
        <w:t>4) об'єднувати зусилля з іншими групами, фракціями для створення більшості в раді чи опозиції;</w:t>
      </w:r>
    </w:p>
    <w:p w:rsidR="00827413" w:rsidRPr="001B6156"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31" w:name="n224"/>
      <w:bookmarkEnd w:id="31"/>
      <w:r w:rsidRPr="001B6156">
        <w:rPr>
          <w:rFonts w:ascii="Times New Roman" w:hAnsi="Times New Roman" w:cs="Times New Roman"/>
          <w:color w:val="000000" w:themeColor="text1"/>
          <w:sz w:val="28"/>
          <w:szCs w:val="28"/>
          <w:lang w:val="uk-UA"/>
        </w:rPr>
        <w:t>5) здійснювати інші права, передбачені законами України.</w:t>
      </w:r>
    </w:p>
    <w:p w:rsidR="007A34A0" w:rsidRPr="001B6156" w:rsidRDefault="007A34A0" w:rsidP="00DD7C7F">
      <w:pPr>
        <w:shd w:val="clear" w:color="auto" w:fill="FFFFFF"/>
        <w:spacing w:after="0" w:line="240" w:lineRule="auto"/>
        <w:ind w:firstLine="709"/>
        <w:jc w:val="both"/>
        <w:rPr>
          <w:rFonts w:ascii="Times New Roman" w:hAnsi="Times New Roman" w:cs="Times New Roman"/>
          <w:color w:val="333333"/>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Глава 3. Міський голова та секретар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126.</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Міський голова є головною посадовою особою територіальної громади міста, обирається нею на основі загального, рівного, прямого виборчого права шляхом таємного голосування, здійснює свої повноваження на постійній основі.</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127.</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Міський голова при здійсненні наданих повноважень є підзвітним, підконтрольним і відповідальним перед територіальною громадою і відповідальним перед радою, а з питань здійснення виконавчими органами ради повноважень органів виконавчої влади – також підконтрольним відповідним органам виконавчої влади.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128.</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Міський голова очолює виконавчий комітет, головує на пленарних засіданнях ради (крім випадків, передбачених частиною 11 статті 46 Закону України «Про місцеве самоврядування в Україні» та цим Регламентом) та очолює її як юридичну особу.</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129.</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Повноваження  міського голови, визначені Законом України «Про місцеве самоврядування в Україні», іншими законами, Статутом територіальної громади і цим Регламентом.</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130.</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Міський голова може в установленому законом порядку зупинити дію рішень ради та її виконавчого комітету.</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131.</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На міського голову поширюються повноваження та гарантії депутатів, передбачені Законом України «Про статус депутатів місцевих рад».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При встановленні результатів голосування до загального складу ради включається голос міського голови, якщо він бере участь у пленарному засіданні ради, і враховується його голос.</w:t>
      </w:r>
    </w:p>
    <w:p w:rsidR="007263D3" w:rsidRPr="001C112E" w:rsidRDefault="007263D3" w:rsidP="00DD7C7F">
      <w:pPr>
        <w:spacing w:after="0" w:line="240" w:lineRule="auto"/>
        <w:ind w:firstLine="709"/>
        <w:rPr>
          <w:rFonts w:ascii="Times New Roman" w:eastAsia="Times New Roman" w:hAnsi="Times New Roman" w:cs="Times New Roman"/>
          <w:sz w:val="28"/>
          <w:szCs w:val="28"/>
        </w:rPr>
      </w:pPr>
    </w:p>
    <w:p w:rsidR="007263D3" w:rsidRPr="001C112E" w:rsidRDefault="007263D3" w:rsidP="00DD7C7F">
      <w:pPr>
        <w:spacing w:after="0" w:line="240" w:lineRule="auto"/>
        <w:ind w:firstLine="709"/>
        <w:rPr>
          <w:rFonts w:ascii="Times New Roman" w:eastAsia="Times New Roman" w:hAnsi="Times New Roman" w:cs="Times New Roman"/>
          <w:sz w:val="28"/>
          <w:szCs w:val="28"/>
        </w:rPr>
      </w:pPr>
    </w:p>
    <w:p w:rsidR="007263D3" w:rsidRPr="001C112E" w:rsidRDefault="007263D3" w:rsidP="00DD7C7F">
      <w:pPr>
        <w:spacing w:after="0" w:line="240" w:lineRule="auto"/>
        <w:ind w:firstLine="709"/>
        <w:rPr>
          <w:rFonts w:ascii="Times New Roman" w:eastAsia="Times New Roman" w:hAnsi="Times New Roman" w:cs="Times New Roman"/>
          <w:sz w:val="28"/>
          <w:szCs w:val="28"/>
        </w:rPr>
      </w:pP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Стаття 132.</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Повноваження міського голови можуть бути припинені достроково в порядку, визначеному статтею 79 Закону України «Про місцеве самоврядування в Україні».</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133.</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Секретар ради обирається за пропозицією міського голови з числа її депутатів</w:t>
      </w:r>
      <w:r w:rsidR="00BE672A">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у відповідності до вимог ч.1 ст.50 Закону України «Про місцеве самоврядування в Україні» на строк повноважень ради та працює в ній на постійній основі.</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134.</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Обрання на посаду та звільнення з посади секретаря ради за пропозицією міського голови відбувається за рішенням ради, прийнятим</w:t>
      </w:r>
      <w:r w:rsidR="00BE672A">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шляхом таємного голосування більшістю депутатів від загального складу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135.</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Повноваження секретаря ради, визначені Законом України «Про місцеве самоврядування в Україні», Статутом територіальної громади, цим Регламентом.</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136.</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На</w:t>
      </w:r>
      <w:r w:rsidR="00BE672A">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міського голову та секретаря ради поширюються обмеження, визначені законами України «Про місцеве самоврядування в Укра</w:t>
      </w:r>
      <w:r w:rsidR="00BE672A">
        <w:rPr>
          <w:rFonts w:ascii="Times New Roman" w:eastAsia="Times New Roman" w:hAnsi="Times New Roman" w:cs="Times New Roman"/>
          <w:sz w:val="28"/>
          <w:szCs w:val="28"/>
          <w:lang w:val="uk-UA"/>
        </w:rPr>
        <w:t>їні», «Про запобігання корупції</w:t>
      </w:r>
      <w:r w:rsidRPr="001B6156">
        <w:rPr>
          <w:rFonts w:ascii="Times New Roman" w:eastAsia="Times New Roman" w:hAnsi="Times New Roman" w:cs="Times New Roman"/>
          <w:sz w:val="28"/>
          <w:szCs w:val="28"/>
          <w:lang w:val="uk-UA"/>
        </w:rPr>
        <w:t>».</w:t>
      </w:r>
    </w:p>
    <w:p w:rsidR="007A34A0" w:rsidRPr="001B6156" w:rsidRDefault="007A34A0"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Глава 4. Постійні комісії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137.</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Повноваження постійних комісій ради, порядок їх створення і діяльності, структура і їх взаємодія з органами виконавчої влади ради визначається Законом України «Про місцеве самоврядування в Україні», Положенням про  комісії р</w:t>
      </w:r>
      <w:r w:rsidR="00BE672A">
        <w:rPr>
          <w:rFonts w:ascii="Times New Roman" w:eastAsia="Times New Roman" w:hAnsi="Times New Roman" w:cs="Times New Roman"/>
          <w:sz w:val="28"/>
          <w:szCs w:val="28"/>
          <w:lang w:val="uk-UA"/>
        </w:rPr>
        <w:t>ади</w:t>
      </w:r>
      <w:r w:rsidRPr="001B6156">
        <w:rPr>
          <w:rFonts w:ascii="Times New Roman" w:eastAsia="Times New Roman" w:hAnsi="Times New Roman" w:cs="Times New Roman"/>
          <w:sz w:val="28"/>
          <w:szCs w:val="28"/>
          <w:lang w:val="uk-UA"/>
        </w:rPr>
        <w:t xml:space="preserve"> та цим Регламентом.</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138.</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Постійні комісії ради обираються з числа депутатів на першій сесії ради нового</w:t>
      </w:r>
      <w:r w:rsidR="00BE672A">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скликання на строк її повноваження у складі голови і членів комісії за поданням міського голови та за згодою депутатів.</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139.</w:t>
      </w:r>
    </w:p>
    <w:p w:rsidR="001B6156"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Кількісний склад комісії визначається радою, але на мен</w:t>
      </w:r>
      <w:r w:rsidR="00BE672A">
        <w:rPr>
          <w:rFonts w:ascii="Times New Roman" w:eastAsia="Times New Roman" w:hAnsi="Times New Roman" w:cs="Times New Roman"/>
          <w:sz w:val="28"/>
          <w:szCs w:val="28"/>
          <w:lang w:val="uk-UA"/>
        </w:rPr>
        <w:t>ше 5-ти членів в кожній комісії</w:t>
      </w:r>
      <w:r w:rsidRPr="001B6156">
        <w:rPr>
          <w:rFonts w:ascii="Times New Roman" w:eastAsia="Times New Roman" w:hAnsi="Times New Roman" w:cs="Times New Roman"/>
          <w:sz w:val="28"/>
          <w:szCs w:val="28"/>
          <w:lang w:val="uk-UA"/>
        </w:rPr>
        <w:t>. Комісії формуються по напрямках, визначених радою. В разі необхідності може бути змінено їх кількісний склад, переобрано персональний склад.</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140.</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Голова постійної комісії може бути в будь-який час відкликаний радою, як за поданням  міського голови, так і за пропозицією членів постійної комісі</w:t>
      </w:r>
      <w:r w:rsidR="00BE672A">
        <w:rPr>
          <w:rFonts w:ascii="Times New Roman" w:eastAsia="Times New Roman" w:hAnsi="Times New Roman" w:cs="Times New Roman"/>
          <w:sz w:val="28"/>
          <w:szCs w:val="28"/>
          <w:lang w:val="uk-UA"/>
        </w:rPr>
        <w:t>ї, в якій працює голова комісії</w:t>
      </w:r>
      <w:r w:rsidRPr="001B6156">
        <w:rPr>
          <w:rFonts w:ascii="Times New Roman" w:eastAsia="Times New Roman" w:hAnsi="Times New Roman" w:cs="Times New Roman"/>
          <w:sz w:val="28"/>
          <w:szCs w:val="28"/>
          <w:lang w:val="uk-UA"/>
        </w:rPr>
        <w:t>.</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Голова постійної комісії може бути також відкликаний радою за його проханням або у випадках, зазначених цьому Регламенті.</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Стаття 141.</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Координує роботу постійних комісій ради секретар ради.</w:t>
      </w:r>
    </w:p>
    <w:p w:rsidR="007A34A0" w:rsidRPr="001B6156" w:rsidRDefault="007A34A0"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Глава 5. Тимчасові контрольні комісії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142.</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Тимчасові контрольні комісії ради є органами ради, які обираються з числа її депутатів для здійснення контролю з конкретно визначених радою питань, що належать до повноважень органів місцевого самоврядування. Контрольні комісії подають звіти і пропозиції на розгляд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143.</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Рішення про створення тимчасової контрольної комісії ради вважається прийнятим, якщо за це проголосувало не менш однієї третини депутатів від загального</w:t>
      </w:r>
      <w:r w:rsidR="00BE672A">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складу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144.</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Участь депутатів в роботі тимчасової контрольної комісії не звільняє їх від роботи в постійних комісіях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145.</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Засідання тимчасових контрольних комісій ради проводяться, як правило, закриті. Депутати, які входять до складу тимчасової контрольної комісії та залучені</w:t>
      </w:r>
      <w:r w:rsidR="00BE672A">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комісією для участі в її роботі спеціалісти, експерти, інші особи не повинні розголошувати інформацію, яка стала їм відома у зв’язку з її роботою.</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146.</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Повноваження тимчасової контрольної коміс</w:t>
      </w:r>
      <w:r w:rsidR="00BE672A">
        <w:rPr>
          <w:rFonts w:ascii="Times New Roman" w:eastAsia="Times New Roman" w:hAnsi="Times New Roman" w:cs="Times New Roman"/>
          <w:sz w:val="28"/>
          <w:szCs w:val="28"/>
          <w:lang w:val="uk-UA"/>
        </w:rPr>
        <w:t xml:space="preserve">ії ради припиняються з моменту </w:t>
      </w:r>
      <w:r w:rsidRPr="001B6156">
        <w:rPr>
          <w:rFonts w:ascii="Times New Roman" w:eastAsia="Times New Roman" w:hAnsi="Times New Roman" w:cs="Times New Roman"/>
          <w:sz w:val="28"/>
          <w:szCs w:val="28"/>
          <w:lang w:val="uk-UA"/>
        </w:rPr>
        <w:t>прийняття радою остаточного рішення щодо результатів роботи цієї комісії, а також у разі прийняття повноважень ради, яка створила цю комісію.</w:t>
      </w:r>
    </w:p>
    <w:p w:rsidR="0085598F" w:rsidRPr="001B6156" w:rsidRDefault="0085598F"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Глава 6. Про порядок висвітлення діяльності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147.</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Рада, постійні та тимчасові контрольні комісії, депутатські групи (фракції) ради проводять роботу відкрито і гласно, систематично інформують населення про свою діяльність, прийняті рішення, хід їх виконання, реалізацію наказів виборців.</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148.</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Гласність роботи ради забезпечується шляхом публікації з</w:t>
      </w:r>
      <w:r w:rsidR="00BE672A">
        <w:rPr>
          <w:rFonts w:ascii="Times New Roman" w:eastAsia="Times New Roman" w:hAnsi="Times New Roman" w:cs="Times New Roman"/>
          <w:sz w:val="28"/>
          <w:szCs w:val="28"/>
          <w:lang w:val="uk-UA"/>
        </w:rPr>
        <w:t>віту засідань на офіційному веб</w:t>
      </w:r>
      <w:r w:rsidRPr="001B6156">
        <w:rPr>
          <w:rFonts w:ascii="Times New Roman" w:eastAsia="Times New Roman" w:hAnsi="Times New Roman" w:cs="Times New Roman"/>
          <w:sz w:val="28"/>
          <w:szCs w:val="28"/>
          <w:lang w:val="uk-UA"/>
        </w:rPr>
        <w:t>сайті, в засобах масової інформації, засновником (співзасновником) якого є рада, в інших засобах масової інформації. У необхідних випадках, за рішенням ради, її засідання можуть транслюватись.</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149.</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Депутати для висвітлення позиції з того чи іншого питання, пов’язаного з їх депутатською діяльністю, не рідше одного разу на квартал мають гарантоване право виступу в кожному засобі масової інформації, засновником (співзасновником) якого є рада.</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2. Підставою для такого виступу є письмове повідомлення на ім’я керівника відпові</w:t>
      </w:r>
      <w:r w:rsidR="00BE672A">
        <w:rPr>
          <w:rFonts w:ascii="Times New Roman" w:eastAsia="Times New Roman" w:hAnsi="Times New Roman" w:cs="Times New Roman"/>
          <w:sz w:val="28"/>
          <w:szCs w:val="28"/>
          <w:lang w:val="uk-UA"/>
        </w:rPr>
        <w:t>дного засобу масової інформації, яке надається не пізніше</w:t>
      </w:r>
      <w:r w:rsidRPr="001B6156">
        <w:rPr>
          <w:rFonts w:ascii="Times New Roman" w:eastAsia="Times New Roman" w:hAnsi="Times New Roman" w:cs="Times New Roman"/>
          <w:sz w:val="28"/>
          <w:szCs w:val="28"/>
          <w:lang w:val="uk-UA"/>
        </w:rPr>
        <w:t xml:space="preserve"> ніж за 7 днів до дня оприлюднення інформації.</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150.</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Виступи в засобах масової інформації засновником (співзасновником) якого є рада здійснюється на безоплатній основі, лише за умови, якщо вони не мають рекламного характеру.</w:t>
      </w:r>
    </w:p>
    <w:p w:rsidR="0085598F" w:rsidRPr="001B6156" w:rsidRDefault="0085598F" w:rsidP="00DD7C7F">
      <w:pPr>
        <w:spacing w:after="0" w:line="240" w:lineRule="auto"/>
        <w:ind w:firstLine="709"/>
        <w:jc w:val="both"/>
        <w:rPr>
          <w:rFonts w:ascii="Times New Roman" w:eastAsia="Times New Roman" w:hAnsi="Times New Roman" w:cs="Times New Roman"/>
          <w:sz w:val="28"/>
          <w:szCs w:val="28"/>
          <w:lang w:val="uk-UA"/>
        </w:rPr>
      </w:pPr>
    </w:p>
    <w:p w:rsidR="0085598F" w:rsidRPr="001B6156" w:rsidRDefault="0085598F"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jc w:val="center"/>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Розділ V. Формування виконавчих органів ради</w:t>
      </w:r>
    </w:p>
    <w:p w:rsidR="001B6156" w:rsidRDefault="001B6156" w:rsidP="00DD7C7F">
      <w:pPr>
        <w:spacing w:after="0" w:line="240" w:lineRule="auto"/>
        <w:ind w:firstLine="709"/>
        <w:rPr>
          <w:rFonts w:ascii="Times New Roman" w:eastAsia="Times New Roman" w:hAnsi="Times New Roman" w:cs="Times New Roman"/>
          <w:b/>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Глава 1. Утворення виконавчого комітету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151.</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Порядок формування виконавчих органів ради визначається Законом України «Про місцеве самоврядування в Україні».</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152.</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Перед внесенням на розгляд ради кандидатур для затвердження до складу виконавчого комітету вони обговорюються у постійних комісіях.</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153.</w:t>
      </w:r>
    </w:p>
    <w:p w:rsidR="00A366CE" w:rsidRPr="001B6156" w:rsidRDefault="006E48C6" w:rsidP="00DD7C7F">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Одночасно з проє</w:t>
      </w:r>
      <w:r w:rsidR="00A366CE" w:rsidRPr="001B6156">
        <w:rPr>
          <w:rFonts w:ascii="Times New Roman" w:eastAsia="Times New Roman" w:hAnsi="Times New Roman" w:cs="Times New Roman"/>
          <w:sz w:val="28"/>
          <w:szCs w:val="28"/>
          <w:lang w:val="uk-UA"/>
        </w:rPr>
        <w:t>ктом рішення з цього питання до постійних комісій подаються довідки на кожну кандидатуру до складу виконавчого комітету.</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154.</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Постійні комісії після попереднього обговорення кандидатур готують щодо них мотивовані висновки і подають їх міському голові.</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155.</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Міський голова на пленарному засіданні ради інформує депутатів по суті висновків постійних комісій, після чого проводить голосування по кожній кандидатурі окремо.</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156.</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Міський голова мотивовано може зняти з розгляду запропоновану ним кандидатуру в будь-який момент, але до переходу ради до голосування щодо неї.</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157.</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У разі, коли хтось з кандидатів до складу вик</w:t>
      </w:r>
      <w:r w:rsidR="006E48C6">
        <w:rPr>
          <w:rFonts w:ascii="Times New Roman" w:eastAsia="Times New Roman" w:hAnsi="Times New Roman" w:cs="Times New Roman"/>
          <w:sz w:val="28"/>
          <w:szCs w:val="28"/>
          <w:lang w:val="uk-UA"/>
        </w:rPr>
        <w:t>онавчого комітету чи всі канди</w:t>
      </w:r>
      <w:r w:rsidRPr="001B6156">
        <w:rPr>
          <w:rFonts w:ascii="Times New Roman" w:eastAsia="Times New Roman" w:hAnsi="Times New Roman" w:cs="Times New Roman"/>
          <w:sz w:val="28"/>
          <w:szCs w:val="28"/>
          <w:lang w:val="uk-UA"/>
        </w:rPr>
        <w:t>датури не дістали підтр</w:t>
      </w:r>
      <w:r w:rsidR="006E48C6">
        <w:rPr>
          <w:rFonts w:ascii="Times New Roman" w:eastAsia="Times New Roman" w:hAnsi="Times New Roman" w:cs="Times New Roman"/>
          <w:sz w:val="28"/>
          <w:szCs w:val="28"/>
          <w:lang w:val="uk-UA"/>
        </w:rPr>
        <w:t>имки</w:t>
      </w:r>
      <w:r w:rsidRPr="001B6156">
        <w:rPr>
          <w:rFonts w:ascii="Times New Roman" w:eastAsia="Times New Roman" w:hAnsi="Times New Roman" w:cs="Times New Roman"/>
          <w:sz w:val="28"/>
          <w:szCs w:val="28"/>
          <w:lang w:val="uk-UA"/>
        </w:rPr>
        <w:t xml:space="preserve"> необхідної більшості депутатів, міський голова повторно вносить раді пропозиції щодо персонального складу виконавчого комітету чи окремих його членів.</w:t>
      </w:r>
    </w:p>
    <w:p w:rsidR="001B6156" w:rsidRDefault="001B6156" w:rsidP="00DD7C7F">
      <w:pPr>
        <w:spacing w:after="0" w:line="240" w:lineRule="auto"/>
        <w:ind w:firstLine="709"/>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Глава 2. Формування структури виконавчих органів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158.</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Перед внесенням на розгляд ради питання про формування структури виконавчих органів ради воно попередньо розглядається в постійних комісіях.</w:t>
      </w:r>
    </w:p>
    <w:p w:rsidR="00DD7C7F" w:rsidRDefault="00DD7C7F" w:rsidP="00DD7C7F">
      <w:pPr>
        <w:spacing w:after="0" w:line="240" w:lineRule="auto"/>
        <w:ind w:firstLine="709"/>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Стаття 159.</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Постійні комісії не пізніш як за 3 дні до своїх засідань повинні отрима</w:t>
      </w:r>
      <w:r w:rsidR="006E48C6">
        <w:rPr>
          <w:rFonts w:ascii="Times New Roman" w:eastAsia="Times New Roman" w:hAnsi="Times New Roman" w:cs="Times New Roman"/>
          <w:sz w:val="28"/>
          <w:szCs w:val="28"/>
          <w:lang w:val="uk-UA"/>
        </w:rPr>
        <w:t>ти від виконавчого комітету проє</w:t>
      </w:r>
      <w:r w:rsidRPr="001B6156">
        <w:rPr>
          <w:rFonts w:ascii="Times New Roman" w:eastAsia="Times New Roman" w:hAnsi="Times New Roman" w:cs="Times New Roman"/>
          <w:sz w:val="28"/>
          <w:szCs w:val="28"/>
          <w:lang w:val="uk-UA"/>
        </w:rPr>
        <w:t>кт рішення з даного питання, завізований заступниками  міського голови і керівником структурного підрозділу з питань фінансів.</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160.</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При розгляді питання формування структури виконавчих органів ради постійні комісії можуть заслуховувати інформацію заступників  міського голови, керуючого справами виконкому ради, керівника структурного підрозділу з питань фінансів.</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161.</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Міський голова на пленарному засіданні ради інформує</w:t>
      </w:r>
      <w:r w:rsidR="006E48C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депутатів по суті висновків постійних комісій, після чого проводить голосування з</w:t>
      </w:r>
      <w:r w:rsidR="006E48C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даного питання.</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162.</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У разі, коли головуючому надійде пропозиція про обговорення питання формування структури виконавчих органів ради і вона отримає підтримку більшості депутатів, голосування проводиться після обговорення.</w:t>
      </w:r>
    </w:p>
    <w:p w:rsidR="0085598F" w:rsidRDefault="0085598F" w:rsidP="00DD7C7F">
      <w:pPr>
        <w:spacing w:after="0" w:line="240" w:lineRule="auto"/>
        <w:ind w:firstLine="709"/>
        <w:jc w:val="both"/>
        <w:rPr>
          <w:rFonts w:ascii="Times New Roman" w:eastAsia="Times New Roman" w:hAnsi="Times New Roman" w:cs="Times New Roman"/>
          <w:sz w:val="28"/>
          <w:szCs w:val="28"/>
          <w:lang w:val="uk-UA"/>
        </w:rPr>
      </w:pPr>
    </w:p>
    <w:p w:rsidR="001B6156" w:rsidRPr="001B6156" w:rsidRDefault="001B6156" w:rsidP="00DD7C7F">
      <w:pPr>
        <w:spacing w:after="0" w:line="240" w:lineRule="auto"/>
        <w:ind w:firstLine="709"/>
        <w:jc w:val="both"/>
        <w:rPr>
          <w:rFonts w:ascii="Times New Roman" w:eastAsia="Times New Roman" w:hAnsi="Times New Roman" w:cs="Times New Roman"/>
          <w:sz w:val="28"/>
          <w:szCs w:val="28"/>
          <w:lang w:val="uk-UA"/>
        </w:rPr>
      </w:pPr>
    </w:p>
    <w:p w:rsidR="00A366CE" w:rsidRDefault="00A366CE" w:rsidP="00DD7C7F">
      <w:pPr>
        <w:spacing w:after="0" w:line="240" w:lineRule="auto"/>
        <w:ind w:firstLine="709"/>
        <w:jc w:val="center"/>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Розділ VI. Здійснення контролю</w:t>
      </w:r>
    </w:p>
    <w:p w:rsidR="001B6156" w:rsidRPr="001B6156" w:rsidRDefault="001B6156" w:rsidP="00DD7C7F">
      <w:pPr>
        <w:spacing w:after="0" w:line="240" w:lineRule="auto"/>
        <w:ind w:firstLine="709"/>
        <w:jc w:val="center"/>
        <w:rPr>
          <w:rFonts w:ascii="Times New Roman" w:eastAsia="Times New Roman" w:hAnsi="Times New Roman" w:cs="Times New Roman"/>
          <w:b/>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Глава 1. Контроль за виконанням рішень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163.</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Рада відповідно до визначених законом повноважень безпосередньо або через свої органи (постійні та тимчасові контрольні комісії) здійснює контроль за виконанням своїх рішень і інших актів, які вона прийняла.</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164.</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Свої контрольні функції постійні та тимчасові контрольні комісії здійснюють згідно з цим Регламентом, Положеннями про  комісії та чинним законодавством.</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165.</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За вимогою постійних та тимчасових контрольних комісій апарат ради та виконавчий комітет надають інформацію про хід виконання рішень та періодично інформують раду про хід виконання рішень, вносять пропозиції про зняття з контролю виконаних рішень.</w:t>
      </w:r>
    </w:p>
    <w:p w:rsidR="00A366CE" w:rsidRPr="001B6156" w:rsidRDefault="00A366CE" w:rsidP="00DD7C7F">
      <w:pPr>
        <w:spacing w:after="0" w:line="240" w:lineRule="auto"/>
        <w:ind w:firstLine="709"/>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Глава 2. Контроль за рішеннями виконавчого комітету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166.</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Контроль за рішеннями виконавчого комітету здійснюється постійними комісіями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167.</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Механізм здійснення контролю за рішеннями виконавчого комітету ради визначається Регламентом виконавчого комітету ради.</w:t>
      </w:r>
    </w:p>
    <w:p w:rsidR="0085598F" w:rsidRDefault="0085598F" w:rsidP="00DD7C7F">
      <w:pPr>
        <w:spacing w:after="0" w:line="240" w:lineRule="auto"/>
        <w:ind w:firstLine="709"/>
        <w:jc w:val="both"/>
        <w:rPr>
          <w:rFonts w:ascii="Times New Roman" w:eastAsia="Times New Roman" w:hAnsi="Times New Roman" w:cs="Times New Roman"/>
          <w:sz w:val="28"/>
          <w:szCs w:val="28"/>
          <w:lang w:val="uk-UA"/>
        </w:rPr>
      </w:pPr>
    </w:p>
    <w:p w:rsidR="001B6156" w:rsidRDefault="00A366CE" w:rsidP="00DD7C7F">
      <w:pPr>
        <w:spacing w:after="0" w:line="240" w:lineRule="auto"/>
        <w:ind w:firstLine="709"/>
        <w:jc w:val="center"/>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lastRenderedPageBreak/>
        <w:t>Розділ VII. Депутатські звернення, запити,</w:t>
      </w:r>
      <w:r w:rsidR="001B6156">
        <w:rPr>
          <w:rFonts w:ascii="Times New Roman" w:eastAsia="Times New Roman" w:hAnsi="Times New Roman" w:cs="Times New Roman"/>
          <w:b/>
          <w:sz w:val="28"/>
          <w:szCs w:val="28"/>
          <w:lang w:val="uk-UA"/>
        </w:rPr>
        <w:t xml:space="preserve"> запитання.</w:t>
      </w:r>
    </w:p>
    <w:p w:rsidR="00A366CE" w:rsidRPr="001B6156" w:rsidRDefault="00A366CE" w:rsidP="00DD7C7F">
      <w:pPr>
        <w:spacing w:after="0" w:line="240" w:lineRule="auto"/>
        <w:ind w:firstLine="709"/>
        <w:jc w:val="center"/>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Пропозиції і зауваження депутата</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168.</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Депутат має право звернутися з депутатським зверненням (викладеною в письмовій формі вимогою депутата</w:t>
      </w:r>
      <w:r w:rsidR="006E48C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здійснити певні дії, вжити заходів чи дати офіційне роз’яснення) з питань, пов’язаних з його депутатською діяльністю, до місцевих органів виконавчої влади, органів місцевого самоврядування та їх посадових осіб, а також керівників правоохоронних та контролюючих органів, підприємств,</w:t>
      </w:r>
      <w:r w:rsidR="006E48C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установ та організацій незалежно від форми власності, розташованих на території</w:t>
      </w:r>
      <w:r w:rsidR="006E48C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територіальної громади.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Відповідь на депутатське звернення повинна бути надана депутату у десятиденний строк, а в разі необхідності додаткового вивчення чи перевірки порушених питань – не пізніш як у місячний строк, про що депутату зобов’язані письмово повідомити, обґрунтувавши мотиви необхідності цього продовження.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Депутат може взяти участь у розгляді свого звернення, про що місцеві органи виконавчої влади, органи місцевого самоврядування та їх посадові особи, керівники підприємств, установ та організацій, яким було адресовано депутатське звернення, повинні йому повідомити завчасно, але не пізніш як за п’ять календарних</w:t>
      </w:r>
      <w:r w:rsidR="001B615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днів.</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169.</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Письмові депутатські звернення та запитання, які направляються на адресу виконавчих органів ради попередньо реєструються в апараті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170.</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Якщо депутат незадоволений результатами розгляду свого звернення, він має право на депутатський запит до посадових осіб ради і її органів,  міського голови, керівників підприємств, установ і організацій незалежно від форми власності, які розташовані або зареєстровані на території територіальної громади, голови обласної державної адміністрації, його заступників, керівників відділів і управлінь з питань, які віднесені до відання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171.</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Запит може бути внесено депутатом або групою депутатів попередньо або на пленарному засіданні у письмовій чи усній формі. Запит підлягає включенню до порядку денного пленарного засідання ради. По ньому проводиться обговорення і</w:t>
      </w:r>
      <w:r w:rsidR="006E48C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приймається рішення.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Запит в усній формі вноситься депутатом перед затвердженням порядку денного.</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Письмовий текст запиту оголошується на пленарному засіданні ради головуючим.</w:t>
      </w:r>
      <w:r w:rsidR="006E48C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Міський голова доводить текст звернення до адресата.</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172.</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Орган чи посадова особа, до яких звернуто запит, зобов’язаний дати усну чи письмову відповідь на запит у строки і в порядку, встановлені радою відповідно до</w:t>
      </w:r>
      <w:r w:rsidR="006E48C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закону. За результатами розгляду запиту рада приймає рішення.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2. Відповідь на запит у разі необхідності розглядається на пленарному засіданні ради, при цьому обговорення може бути проведено, якщо на цьому наполягає не менше ¼ присутніх на засіданні депутатів. Посадових осіб, до яких звернуто запит, своєчасно інформують про дату та час обговорення відповіді на запит радою, і вони або уповноважені ними особи мають право бути на цьому засіданні. За результатами розгляду відповіді на депутатський запит рада приймає відповідне рішення.</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173.</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Пропозиції і зауваження, висловлені депутатами на сесіях ради або передані в письмовій формі головуючому, розглядаються радою або за її дорученням постійними комісіями ради чи надсилаються на розгляд підзвітним і підконтрольним органам та посадовим особам місцевих органів виконавчої влади, органів місцевого</w:t>
      </w:r>
      <w:r w:rsidR="006E48C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самоврядування, керівникам відповідних підприємств, установ, організацій незалежно від форми власності, які зобов’язані розглянути ці пропозиції і зауваження</w:t>
      </w:r>
      <w:r w:rsidR="00BD47B0">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у строки, встановлені радою, і про результати розгляду повідомити безпосередньо депутатів, які внесли пропозиції чи висловили зауваження, а також  раду.</w:t>
      </w:r>
    </w:p>
    <w:p w:rsidR="0085598F" w:rsidRPr="001B6156" w:rsidRDefault="0085598F" w:rsidP="00DD7C7F">
      <w:pPr>
        <w:spacing w:after="0" w:line="240" w:lineRule="auto"/>
        <w:ind w:firstLine="709"/>
        <w:jc w:val="both"/>
        <w:rPr>
          <w:rFonts w:ascii="Times New Roman" w:eastAsia="Times New Roman" w:hAnsi="Times New Roman" w:cs="Times New Roman"/>
          <w:sz w:val="28"/>
          <w:szCs w:val="28"/>
          <w:lang w:val="uk-UA"/>
        </w:rPr>
      </w:pPr>
    </w:p>
    <w:p w:rsidR="0085598F" w:rsidRPr="001B6156" w:rsidRDefault="0085598F"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jc w:val="center"/>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Розділ VIII. Особливі процедури розгляду питань</w:t>
      </w:r>
    </w:p>
    <w:p w:rsidR="0085598F" w:rsidRPr="001B6156" w:rsidRDefault="0085598F" w:rsidP="00DD7C7F">
      <w:pPr>
        <w:spacing w:after="0" w:line="240" w:lineRule="auto"/>
        <w:ind w:firstLine="709"/>
        <w:jc w:val="center"/>
        <w:rPr>
          <w:rFonts w:ascii="Times New Roman" w:eastAsia="Times New Roman" w:hAnsi="Times New Roman" w:cs="Times New Roman"/>
          <w:b/>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Глава 1. Прийняття бюджету і контроль за його виконанням</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174.</w:t>
      </w:r>
    </w:p>
    <w:p w:rsidR="00A366CE" w:rsidRPr="001B6156" w:rsidRDefault="00A366CE" w:rsidP="00DD7C7F">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rPr>
      </w:pPr>
      <w:r w:rsidRPr="001B6156">
        <w:rPr>
          <w:rFonts w:ascii="Times New Roman" w:eastAsia="Times New Roman" w:hAnsi="Times New Roman" w:cs="Times New Roman"/>
          <w:color w:val="000000" w:themeColor="text1"/>
          <w:sz w:val="28"/>
          <w:szCs w:val="28"/>
          <w:lang w:val="uk-UA"/>
        </w:rPr>
        <w:t>Місцевий фінансовий орган спільно з іншими головними розпорядниками бюджетних коштів відповідно до цілей та пріоритетів, визначених у прогнозних та програмних документах економічного і соціального розвитку України і відповідної території, та з урахуванням Бюджетної декларації складає прогноз місцевого бюджету - документ середньострокового бюджетного планування, що визначає показники місцевого бюджету на середньостроковий період і є основою для складання проекту місцевого бюджету.</w:t>
      </w:r>
    </w:p>
    <w:p w:rsidR="00A366CE" w:rsidRPr="001B6156" w:rsidRDefault="00A366CE" w:rsidP="00DD7C7F">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rPr>
      </w:pPr>
      <w:bookmarkStart w:id="32" w:name="n3498"/>
      <w:bookmarkEnd w:id="32"/>
      <w:r w:rsidRPr="001B6156">
        <w:rPr>
          <w:rFonts w:ascii="Times New Roman" w:eastAsia="Times New Roman" w:hAnsi="Times New Roman" w:cs="Times New Roman"/>
          <w:color w:val="000000" w:themeColor="text1"/>
          <w:sz w:val="28"/>
          <w:szCs w:val="28"/>
          <w:lang w:val="uk-UA"/>
        </w:rPr>
        <w:t>Організаційно-методологічні засади складання прогнозу місцевого бюджету (включаючи типову форму прогнозу місцевого бюджету) визначаються Міністерством фінансів України.</w:t>
      </w:r>
    </w:p>
    <w:p w:rsidR="00A366CE" w:rsidRPr="001B6156" w:rsidRDefault="00A366CE" w:rsidP="00DD7C7F">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rPr>
      </w:pPr>
      <w:bookmarkStart w:id="33" w:name="n3499"/>
      <w:bookmarkEnd w:id="33"/>
      <w:r w:rsidRPr="001B6156">
        <w:rPr>
          <w:rFonts w:ascii="Times New Roman" w:eastAsia="Times New Roman" w:hAnsi="Times New Roman" w:cs="Times New Roman"/>
          <w:color w:val="000000" w:themeColor="text1"/>
          <w:sz w:val="28"/>
          <w:szCs w:val="28"/>
          <w:lang w:val="uk-UA"/>
        </w:rPr>
        <w:t>2. Показники прогнозу місцевого бюджету визначаються з урахуванням положень та показників, визначених на відповідні бюджетні періоди Бюджетною декларацією та прогнозом місцевого бюджету, схваленим у попередньому бюджетному періоді.</w:t>
      </w:r>
    </w:p>
    <w:p w:rsidR="00A366CE" w:rsidRPr="001B6156" w:rsidRDefault="00A366CE" w:rsidP="00DD7C7F">
      <w:pPr>
        <w:spacing w:after="0" w:line="240" w:lineRule="auto"/>
        <w:ind w:firstLine="709"/>
        <w:rPr>
          <w:rFonts w:ascii="Times New Roman" w:eastAsia="Times New Roman" w:hAnsi="Times New Roman" w:cs="Times New Roman"/>
          <w:color w:val="000000" w:themeColor="text1"/>
          <w:sz w:val="28"/>
          <w:szCs w:val="28"/>
          <w:lang w:val="uk-UA"/>
        </w:rPr>
      </w:pPr>
      <w:r w:rsidRPr="001B6156">
        <w:rPr>
          <w:rFonts w:ascii="Times New Roman" w:eastAsia="Times New Roman" w:hAnsi="Times New Roman" w:cs="Times New Roman"/>
          <w:color w:val="000000" w:themeColor="text1"/>
          <w:sz w:val="28"/>
          <w:szCs w:val="28"/>
          <w:lang w:val="uk-UA"/>
        </w:rPr>
        <w:t>Стаття 175.</w:t>
      </w:r>
    </w:p>
    <w:p w:rsidR="00A366CE" w:rsidRPr="001B6156" w:rsidRDefault="00A366CE" w:rsidP="00DD7C7F">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rPr>
      </w:pPr>
      <w:r w:rsidRPr="001B6156">
        <w:rPr>
          <w:rFonts w:ascii="Times New Roman" w:eastAsia="Times New Roman" w:hAnsi="Times New Roman" w:cs="Times New Roman"/>
          <w:color w:val="000000" w:themeColor="text1"/>
          <w:sz w:val="28"/>
          <w:szCs w:val="28"/>
          <w:lang w:val="uk-UA"/>
        </w:rPr>
        <w:t xml:space="preserve">Місцевий фінансовий орган на підставі основних прогнозних макропоказників економічного і соціального розвитку України та основних прогнозних показників економічного і соціального розвитку відповідної території на середньостроковий період та аналізу виконання місцевого бюджету у </w:t>
      </w:r>
      <w:r w:rsidRPr="001B6156">
        <w:rPr>
          <w:rFonts w:ascii="Times New Roman" w:eastAsia="Times New Roman" w:hAnsi="Times New Roman" w:cs="Times New Roman"/>
          <w:color w:val="000000" w:themeColor="text1"/>
          <w:sz w:val="28"/>
          <w:szCs w:val="28"/>
          <w:lang w:val="uk-UA"/>
        </w:rPr>
        <w:lastRenderedPageBreak/>
        <w:t>попередніх та поточному бюджетних періодах прогнозує обсяги доходів бюджету міської територіальної громади, визначає обсяги фінансування місцевого бюджету, повернення кредитів до місцевого бюджету та орієнтовні граничні показники видатків місцевого бюджету та надання кредитів з місцевого бюджету на середньостроковий період,</w:t>
      </w:r>
      <w:bookmarkStart w:id="34" w:name="n3505"/>
      <w:bookmarkEnd w:id="34"/>
      <w:r w:rsidRPr="001B6156">
        <w:rPr>
          <w:rFonts w:ascii="Times New Roman" w:eastAsia="Times New Roman" w:hAnsi="Times New Roman" w:cs="Times New Roman"/>
          <w:color w:val="000000" w:themeColor="text1"/>
          <w:sz w:val="28"/>
          <w:szCs w:val="28"/>
          <w:lang w:val="uk-UA"/>
        </w:rPr>
        <w:t xml:space="preserve"> розробляє та у визначені ним терміни доводить до головних розпорядників бюджетних коштів інструкції з підготовки пропозицій до прогнозу місцевого бюджету та орієнтовні граничні показники видатків місцевого бюджету та надання кредитів з місцевого бюджету на середньостроковий період,</w:t>
      </w:r>
      <w:bookmarkStart w:id="35" w:name="n3506"/>
      <w:bookmarkStart w:id="36" w:name="n3507"/>
      <w:bookmarkEnd w:id="35"/>
      <w:bookmarkEnd w:id="36"/>
      <w:r w:rsidRPr="001B6156">
        <w:rPr>
          <w:rFonts w:ascii="Times New Roman" w:eastAsia="Times New Roman" w:hAnsi="Times New Roman" w:cs="Times New Roman"/>
          <w:color w:val="000000" w:themeColor="text1"/>
          <w:sz w:val="28"/>
          <w:szCs w:val="28"/>
          <w:lang w:val="uk-UA"/>
        </w:rPr>
        <w:t xml:space="preserve"> здійснює аналіз поданих головними розпорядниками бюджетних коштів пропозицій до прогнозу місцевого бюджету на відповідність доведеним орієнтовним граничним показникам видатків місцевого бюджету та надання кредитів з місцевого бюджету і вимогам доведених інструкцій.</w:t>
      </w:r>
    </w:p>
    <w:p w:rsidR="00A366CE" w:rsidRPr="001B6156" w:rsidRDefault="00A366CE" w:rsidP="00DD7C7F">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rPr>
      </w:pPr>
      <w:bookmarkStart w:id="37" w:name="n3508"/>
      <w:bookmarkEnd w:id="37"/>
      <w:r w:rsidRPr="001B6156">
        <w:rPr>
          <w:rFonts w:ascii="Times New Roman" w:eastAsia="Times New Roman" w:hAnsi="Times New Roman" w:cs="Times New Roman"/>
          <w:color w:val="000000" w:themeColor="text1"/>
          <w:sz w:val="28"/>
          <w:szCs w:val="28"/>
          <w:lang w:val="uk-UA"/>
        </w:rPr>
        <w:t>На основі такого аналізу керівник місцевого фінансового органу приймає рішення про включення пропозицій головних розпорядників бюджетних коштів до прогнозу місцевого бюджету.</w:t>
      </w:r>
    </w:p>
    <w:p w:rsidR="00A366CE" w:rsidRPr="001B6156" w:rsidRDefault="00A366CE" w:rsidP="00DD7C7F">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rPr>
      </w:pPr>
      <w:bookmarkStart w:id="38" w:name="n3509"/>
      <w:bookmarkStart w:id="39" w:name="n3510"/>
      <w:bookmarkEnd w:id="38"/>
      <w:bookmarkEnd w:id="39"/>
      <w:r w:rsidRPr="001B6156">
        <w:rPr>
          <w:rFonts w:ascii="Times New Roman" w:eastAsia="Times New Roman" w:hAnsi="Times New Roman" w:cs="Times New Roman"/>
          <w:color w:val="000000" w:themeColor="text1"/>
          <w:sz w:val="28"/>
          <w:szCs w:val="28"/>
          <w:lang w:val="uk-UA"/>
        </w:rPr>
        <w:t>Виконавчі органи міської ради не пізніше 1 вересня року, що передує плановому, розглядають та схвалюють прогнози відповідних місцевого бюджету і у п’ятиденний строк подають їх разом із фінансово-економічним обґрунтуванням до міської ради для розгляду у визначеному нею порядку.</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На основі прогнозованого структурним підрозділом з питань економіки ради</w:t>
      </w:r>
      <w:r w:rsidR="006E48C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розвит</w:t>
      </w:r>
      <w:r w:rsidR="006E48C6">
        <w:rPr>
          <w:rFonts w:ascii="Times New Roman" w:eastAsia="Times New Roman" w:hAnsi="Times New Roman" w:cs="Times New Roman"/>
          <w:sz w:val="28"/>
          <w:szCs w:val="28"/>
          <w:lang w:val="uk-UA"/>
        </w:rPr>
        <w:t>ку соціально-економічного стану</w:t>
      </w:r>
      <w:r w:rsidRPr="001B6156">
        <w:rPr>
          <w:rFonts w:ascii="Times New Roman" w:eastAsia="Times New Roman" w:hAnsi="Times New Roman" w:cs="Times New Roman"/>
          <w:sz w:val="28"/>
          <w:szCs w:val="28"/>
          <w:lang w:val="uk-UA"/>
        </w:rPr>
        <w:t>, міської територіальної громади на наступний період, бюджетних запитів головних розпорядників коштів структурний підрозділ з питань</w:t>
      </w:r>
      <w:r w:rsidR="006E48C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фінансів ради у відповідності із статтями 75, 76 Бюджетн</w:t>
      </w:r>
      <w:r w:rsidR="006E48C6">
        <w:rPr>
          <w:rFonts w:ascii="Times New Roman" w:eastAsia="Times New Roman" w:hAnsi="Times New Roman" w:cs="Times New Roman"/>
          <w:sz w:val="28"/>
          <w:szCs w:val="28"/>
          <w:lang w:val="uk-UA"/>
        </w:rPr>
        <w:t>ого кодексу України складає проє</w:t>
      </w:r>
      <w:r w:rsidRPr="001B6156">
        <w:rPr>
          <w:rFonts w:ascii="Times New Roman" w:eastAsia="Times New Roman" w:hAnsi="Times New Roman" w:cs="Times New Roman"/>
          <w:sz w:val="28"/>
          <w:szCs w:val="28"/>
          <w:lang w:val="uk-UA"/>
        </w:rPr>
        <w:t>кт бюджету на наступний бюджетний період.</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176.</w:t>
      </w:r>
    </w:p>
    <w:p w:rsidR="001B6156" w:rsidRPr="001B6156" w:rsidRDefault="006E48C6" w:rsidP="00DD7C7F">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Проє</w:t>
      </w:r>
      <w:r w:rsidR="00A366CE" w:rsidRPr="001B6156">
        <w:rPr>
          <w:rFonts w:ascii="Times New Roman" w:eastAsia="Times New Roman" w:hAnsi="Times New Roman" w:cs="Times New Roman"/>
          <w:sz w:val="28"/>
          <w:szCs w:val="28"/>
          <w:lang w:val="uk-UA"/>
        </w:rPr>
        <w:t>кт бюджету на наступний рік подається на розгляд вико</w:t>
      </w:r>
      <w:r>
        <w:rPr>
          <w:rFonts w:ascii="Times New Roman" w:eastAsia="Times New Roman" w:hAnsi="Times New Roman" w:cs="Times New Roman"/>
          <w:sz w:val="28"/>
          <w:szCs w:val="28"/>
          <w:lang w:val="uk-UA"/>
        </w:rPr>
        <w:t>навчого комітету. Схвалений проє</w:t>
      </w:r>
      <w:r w:rsidR="00A366CE" w:rsidRPr="001B6156">
        <w:rPr>
          <w:rFonts w:ascii="Times New Roman" w:eastAsia="Times New Roman" w:hAnsi="Times New Roman" w:cs="Times New Roman"/>
          <w:sz w:val="28"/>
          <w:szCs w:val="28"/>
          <w:lang w:val="uk-UA"/>
        </w:rPr>
        <w:t>кт бюджету виноситься на попередній розгляд постійних комісій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177.</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З доповіддю на засіданнях</w:t>
      </w:r>
      <w:r w:rsidR="006E48C6">
        <w:rPr>
          <w:rFonts w:ascii="Times New Roman" w:eastAsia="Times New Roman" w:hAnsi="Times New Roman" w:cs="Times New Roman"/>
          <w:sz w:val="28"/>
          <w:szCs w:val="28"/>
          <w:lang w:val="uk-UA"/>
        </w:rPr>
        <w:t xml:space="preserve"> всіх постійних комісій про проє</w:t>
      </w:r>
      <w:r w:rsidRPr="001B6156">
        <w:rPr>
          <w:rFonts w:ascii="Times New Roman" w:eastAsia="Times New Roman" w:hAnsi="Times New Roman" w:cs="Times New Roman"/>
          <w:sz w:val="28"/>
          <w:szCs w:val="28"/>
          <w:lang w:val="uk-UA"/>
        </w:rPr>
        <w:t>кт бюджету виступає керівник структурного підрозділу з питань фінансів або особа, яка виконує його</w:t>
      </w:r>
      <w:r w:rsidR="006E48C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обов’язки. На ознайомлення деп</w:t>
      </w:r>
      <w:r w:rsidR="006E48C6">
        <w:rPr>
          <w:rFonts w:ascii="Times New Roman" w:eastAsia="Times New Roman" w:hAnsi="Times New Roman" w:cs="Times New Roman"/>
          <w:sz w:val="28"/>
          <w:szCs w:val="28"/>
          <w:lang w:val="uk-UA"/>
        </w:rPr>
        <w:t>утатів з проє</w:t>
      </w:r>
      <w:r w:rsidRPr="001B6156">
        <w:rPr>
          <w:rFonts w:ascii="Times New Roman" w:eastAsia="Times New Roman" w:hAnsi="Times New Roman" w:cs="Times New Roman"/>
          <w:sz w:val="28"/>
          <w:szCs w:val="28"/>
          <w:lang w:val="uk-UA"/>
        </w:rPr>
        <w:t>ктом бюджету дається, як правило, не</w:t>
      </w:r>
      <w:r w:rsidR="006E48C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менше 14 днів.</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178.</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Постійні комісії розглядають подані документи, після чого вони</w:t>
      </w:r>
      <w:r w:rsidR="006E48C6">
        <w:rPr>
          <w:rFonts w:ascii="Times New Roman" w:eastAsia="Times New Roman" w:hAnsi="Times New Roman" w:cs="Times New Roman"/>
          <w:sz w:val="28"/>
          <w:szCs w:val="28"/>
          <w:lang w:val="uk-UA"/>
        </w:rPr>
        <w:t xml:space="preserve"> передають свої поправки до проє</w:t>
      </w:r>
      <w:r w:rsidRPr="001B6156">
        <w:rPr>
          <w:rFonts w:ascii="Times New Roman" w:eastAsia="Times New Roman" w:hAnsi="Times New Roman" w:cs="Times New Roman"/>
          <w:sz w:val="28"/>
          <w:szCs w:val="28"/>
          <w:lang w:val="uk-UA"/>
        </w:rPr>
        <w:t>кту бюджету в постійну комісі</w:t>
      </w:r>
      <w:r w:rsidR="006E48C6">
        <w:rPr>
          <w:rFonts w:ascii="Times New Roman" w:eastAsia="Times New Roman" w:hAnsi="Times New Roman" w:cs="Times New Roman"/>
          <w:sz w:val="28"/>
          <w:szCs w:val="28"/>
          <w:lang w:val="uk-UA"/>
        </w:rPr>
        <w:t>ю з питань планування фінансів і бюджету,</w:t>
      </w:r>
      <w:r w:rsidRPr="001B6156">
        <w:rPr>
          <w:rFonts w:ascii="Times New Roman" w:eastAsia="Times New Roman" w:hAnsi="Times New Roman" w:cs="Times New Roman"/>
          <w:sz w:val="28"/>
          <w:szCs w:val="28"/>
          <w:lang w:val="uk-UA"/>
        </w:rPr>
        <w:t xml:space="preserve"> соціально-економічного розвитку</w:t>
      </w:r>
      <w:r w:rsidR="006E48C6">
        <w:rPr>
          <w:rFonts w:ascii="Times New Roman" w:eastAsia="Times New Roman" w:hAnsi="Times New Roman" w:cs="Times New Roman"/>
          <w:sz w:val="28"/>
          <w:szCs w:val="28"/>
          <w:lang w:val="uk-UA"/>
        </w:rPr>
        <w:t xml:space="preserve"> </w:t>
      </w:r>
      <w:r w:rsidR="00683784">
        <w:rPr>
          <w:rFonts w:ascii="Times New Roman" w:eastAsia="Times New Roman" w:hAnsi="Times New Roman" w:cs="Times New Roman"/>
          <w:sz w:val="28"/>
          <w:szCs w:val="28"/>
          <w:lang w:val="uk-UA"/>
        </w:rPr>
        <w:t>територіальної</w:t>
      </w:r>
      <w:r w:rsidR="006E48C6">
        <w:rPr>
          <w:rFonts w:ascii="Times New Roman" w:eastAsia="Times New Roman" w:hAnsi="Times New Roman" w:cs="Times New Roman"/>
          <w:sz w:val="28"/>
          <w:szCs w:val="28"/>
          <w:lang w:val="uk-UA"/>
        </w:rPr>
        <w:t xml:space="preserve"> громади</w:t>
      </w:r>
      <w:r w:rsidRPr="001B6156">
        <w:rPr>
          <w:rFonts w:ascii="Times New Roman" w:eastAsia="Times New Roman" w:hAnsi="Times New Roman" w:cs="Times New Roman"/>
          <w:sz w:val="28"/>
          <w:szCs w:val="28"/>
          <w:lang w:val="uk-UA"/>
        </w:rPr>
        <w:t>.</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179.</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Якщо постійна комісія виносить пропозицію про збільшення видатків або скорочення доходів, вона зобов’язана запропонувати на ту ж саму суму коштів відповідно, збільшення доходів за рахунок інших джерел або скорочення видатків </w:t>
      </w:r>
      <w:r w:rsidRPr="001B6156">
        <w:rPr>
          <w:rFonts w:ascii="Times New Roman" w:eastAsia="Times New Roman" w:hAnsi="Times New Roman" w:cs="Times New Roman"/>
          <w:sz w:val="28"/>
          <w:szCs w:val="28"/>
          <w:lang w:val="uk-UA"/>
        </w:rPr>
        <w:lastRenderedPageBreak/>
        <w:t>на іншу статтю. Постійні комісії подають до кожної поправки письмове обґрунтування.</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180.</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Постійна комісія з питань планування, фінансів і бюджету,</w:t>
      </w:r>
      <w:r w:rsidR="006E48C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 xml:space="preserve">соціально-економічного розвитку </w:t>
      </w:r>
      <w:r w:rsidR="00683784">
        <w:rPr>
          <w:rFonts w:ascii="Times New Roman" w:eastAsia="Times New Roman" w:hAnsi="Times New Roman" w:cs="Times New Roman"/>
          <w:sz w:val="28"/>
          <w:szCs w:val="28"/>
          <w:lang w:val="uk-UA"/>
        </w:rPr>
        <w:t xml:space="preserve">територіальної </w:t>
      </w:r>
      <w:r w:rsidRPr="001B6156">
        <w:rPr>
          <w:rFonts w:ascii="Times New Roman" w:eastAsia="Times New Roman" w:hAnsi="Times New Roman" w:cs="Times New Roman"/>
          <w:sz w:val="28"/>
          <w:szCs w:val="28"/>
          <w:lang w:val="uk-UA"/>
        </w:rPr>
        <w:t>громади попередньо вивчає і розглядає на своєму засіданні поданий п</w:t>
      </w:r>
      <w:r w:rsidR="006E48C6">
        <w:rPr>
          <w:rFonts w:ascii="Times New Roman" w:eastAsia="Times New Roman" w:hAnsi="Times New Roman" w:cs="Times New Roman"/>
          <w:sz w:val="28"/>
          <w:szCs w:val="28"/>
          <w:lang w:val="uk-UA"/>
        </w:rPr>
        <w:t>роє</w:t>
      </w:r>
      <w:r w:rsidRPr="001B6156">
        <w:rPr>
          <w:rFonts w:ascii="Times New Roman" w:eastAsia="Times New Roman" w:hAnsi="Times New Roman" w:cs="Times New Roman"/>
          <w:sz w:val="28"/>
          <w:szCs w:val="28"/>
          <w:lang w:val="uk-UA"/>
        </w:rPr>
        <w:t xml:space="preserve">кт бюджету на наступний рік, а також </w:t>
      </w:r>
      <w:r w:rsidR="006E48C6">
        <w:rPr>
          <w:rFonts w:ascii="Times New Roman" w:eastAsia="Times New Roman" w:hAnsi="Times New Roman" w:cs="Times New Roman"/>
          <w:sz w:val="28"/>
          <w:szCs w:val="28"/>
          <w:lang w:val="uk-UA"/>
        </w:rPr>
        <w:t>розглядає поправки і пропозиції</w:t>
      </w:r>
      <w:r w:rsidRPr="001B6156">
        <w:rPr>
          <w:rFonts w:ascii="Times New Roman" w:eastAsia="Times New Roman" w:hAnsi="Times New Roman" w:cs="Times New Roman"/>
          <w:sz w:val="28"/>
          <w:szCs w:val="28"/>
          <w:lang w:val="uk-UA"/>
        </w:rPr>
        <w:t>, які надійшли від інших постійних комісій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Постійна комісія готує висновки з розглянутих питань і спільно із структурним підрозділом з питань фінансів розробляє остаточний ва</w:t>
      </w:r>
      <w:r w:rsidR="006E48C6">
        <w:rPr>
          <w:rFonts w:ascii="Times New Roman" w:eastAsia="Times New Roman" w:hAnsi="Times New Roman" w:cs="Times New Roman"/>
          <w:sz w:val="28"/>
          <w:szCs w:val="28"/>
          <w:lang w:val="uk-UA"/>
        </w:rPr>
        <w:t>ріант проє</w:t>
      </w:r>
      <w:r w:rsidRPr="001B6156">
        <w:rPr>
          <w:rFonts w:ascii="Times New Roman" w:eastAsia="Times New Roman" w:hAnsi="Times New Roman" w:cs="Times New Roman"/>
          <w:sz w:val="28"/>
          <w:szCs w:val="28"/>
          <w:lang w:val="uk-UA"/>
        </w:rPr>
        <w:t>кту рішення ради. Засідання проводиться не пізніше ніж за 2 дні до пленарного засідання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Структурний підрозділ з питань фінансів ради готує таблицю про підтримані</w:t>
      </w:r>
      <w:r w:rsidR="006E48C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пропозиції депутатів, груп, фракцій та постійних комісій і перелік відхилених пропозицій до бюджету з вмотивованими поясненнями щодо неврахованих пропозицій.</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181.</w:t>
      </w:r>
    </w:p>
    <w:p w:rsidR="00A366CE" w:rsidRPr="001B6156" w:rsidRDefault="00683784" w:rsidP="00DD7C7F">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На розгляд ради схвалений проє</w:t>
      </w:r>
      <w:r w:rsidR="00A366CE" w:rsidRPr="001B6156">
        <w:rPr>
          <w:rFonts w:ascii="Times New Roman" w:eastAsia="Times New Roman" w:hAnsi="Times New Roman" w:cs="Times New Roman"/>
          <w:sz w:val="28"/>
          <w:szCs w:val="28"/>
          <w:lang w:val="uk-UA"/>
        </w:rPr>
        <w:t xml:space="preserve">кт бюджету подається виконавчим комітетом. </w:t>
      </w:r>
    </w:p>
    <w:p w:rsidR="00A366CE" w:rsidRPr="001B6156" w:rsidRDefault="00683784" w:rsidP="00DD7C7F">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Співдоповідь з проє</w:t>
      </w:r>
      <w:r w:rsidR="00A366CE" w:rsidRPr="001B6156">
        <w:rPr>
          <w:rFonts w:ascii="Times New Roman" w:eastAsia="Times New Roman" w:hAnsi="Times New Roman" w:cs="Times New Roman"/>
          <w:sz w:val="28"/>
          <w:szCs w:val="28"/>
          <w:lang w:val="uk-UA"/>
        </w:rPr>
        <w:t>кту бюджету робить голова постій</w:t>
      </w:r>
      <w:r>
        <w:rPr>
          <w:rFonts w:ascii="Times New Roman" w:eastAsia="Times New Roman" w:hAnsi="Times New Roman" w:cs="Times New Roman"/>
          <w:sz w:val="28"/>
          <w:szCs w:val="28"/>
          <w:lang w:val="uk-UA"/>
        </w:rPr>
        <w:t>ної комісії з питань планування</w:t>
      </w:r>
      <w:r w:rsidR="00A366CE" w:rsidRPr="001B6156">
        <w:rPr>
          <w:rFonts w:ascii="Times New Roman" w:eastAsia="Times New Roman" w:hAnsi="Times New Roman" w:cs="Times New Roman"/>
          <w:sz w:val="28"/>
          <w:szCs w:val="28"/>
          <w:lang w:val="uk-UA"/>
        </w:rPr>
        <w:t xml:space="preserve"> фінансів і бюджету,</w:t>
      </w:r>
      <w:r>
        <w:rPr>
          <w:rFonts w:ascii="Times New Roman" w:eastAsia="Times New Roman" w:hAnsi="Times New Roman" w:cs="Times New Roman"/>
          <w:sz w:val="28"/>
          <w:szCs w:val="28"/>
          <w:lang w:val="uk-UA"/>
        </w:rPr>
        <w:t xml:space="preserve"> </w:t>
      </w:r>
      <w:r w:rsidR="00A366CE" w:rsidRPr="001B6156">
        <w:rPr>
          <w:rFonts w:ascii="Times New Roman" w:eastAsia="Times New Roman" w:hAnsi="Times New Roman" w:cs="Times New Roman"/>
          <w:sz w:val="28"/>
          <w:szCs w:val="28"/>
          <w:lang w:val="uk-UA"/>
        </w:rPr>
        <w:t>соціально-економічного розвитку територіальної громади  або призначений постійною комісією депутат, який входить до її складу.</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182.</w:t>
      </w:r>
    </w:p>
    <w:p w:rsidR="00A366CE" w:rsidRPr="001B6156" w:rsidRDefault="00683784" w:rsidP="00DD7C7F">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Після обговорення проє</w:t>
      </w:r>
      <w:r w:rsidR="00A366CE" w:rsidRPr="001B6156">
        <w:rPr>
          <w:rFonts w:ascii="Times New Roman" w:eastAsia="Times New Roman" w:hAnsi="Times New Roman" w:cs="Times New Roman"/>
          <w:sz w:val="28"/>
          <w:szCs w:val="28"/>
          <w:lang w:val="uk-UA"/>
        </w:rPr>
        <w:t>кту бюджету, в якому обов’язково беруть участь представники від всіх постійних комісій ради, виконавчого комітету, рада приймає рішення про затвердження бюджету.</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183.</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Загальний постійний контроль за виконанням бюджету здійснює рада як безпосередньо, так і через постій</w:t>
      </w:r>
      <w:r w:rsidR="00683784">
        <w:rPr>
          <w:rFonts w:ascii="Times New Roman" w:eastAsia="Times New Roman" w:hAnsi="Times New Roman" w:cs="Times New Roman"/>
          <w:sz w:val="28"/>
          <w:szCs w:val="28"/>
          <w:lang w:val="uk-UA"/>
        </w:rPr>
        <w:t>ну комісію  з питань планування</w:t>
      </w:r>
      <w:r w:rsidRPr="001B6156">
        <w:rPr>
          <w:rFonts w:ascii="Times New Roman" w:eastAsia="Times New Roman" w:hAnsi="Times New Roman" w:cs="Times New Roman"/>
          <w:sz w:val="28"/>
          <w:szCs w:val="28"/>
          <w:lang w:val="uk-UA"/>
        </w:rPr>
        <w:t xml:space="preserve"> фінансів і бюджету,</w:t>
      </w:r>
      <w:r w:rsidR="00683784">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соціально-економічного розвитку територіальної громади, інші постійні комісії ради можуть проконтролювати виконання статей бюдж</w:t>
      </w:r>
      <w:r w:rsidR="00683784">
        <w:rPr>
          <w:rFonts w:ascii="Times New Roman" w:eastAsia="Times New Roman" w:hAnsi="Times New Roman" w:cs="Times New Roman"/>
          <w:sz w:val="28"/>
          <w:szCs w:val="28"/>
          <w:lang w:val="uk-UA"/>
        </w:rPr>
        <w:t>ету відповідно до їх компетенції</w:t>
      </w:r>
      <w:r w:rsidRPr="001B6156">
        <w:rPr>
          <w:rFonts w:ascii="Times New Roman" w:eastAsia="Times New Roman" w:hAnsi="Times New Roman" w:cs="Times New Roman"/>
          <w:sz w:val="28"/>
          <w:szCs w:val="28"/>
          <w:lang w:val="uk-UA"/>
        </w:rPr>
        <w:t>.</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184.</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З додержанням вимоги частини 1 статті 28 Закону України «Про місцеве самоврядування в Україні» структурний підрозділ з питань фінансів щоквартально подає на розгляд ради письмові звіти про хід та результати виконання бюджету.</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Рішення про звіт приймається після його попереднього розгляду на засіданнях постійних комісій і виконавчого комітету ради. Порядок розгляду виконання бюджету аналогічний порядку підготовки бюджету на наступний рік.</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185.</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w:t>
      </w:r>
      <w:r w:rsidR="00683784">
        <w:rPr>
          <w:rFonts w:ascii="Times New Roman" w:eastAsia="Times New Roman" w:hAnsi="Times New Roman" w:cs="Times New Roman"/>
          <w:sz w:val="28"/>
          <w:szCs w:val="28"/>
          <w:lang w:val="uk-UA"/>
        </w:rPr>
        <w:t>ісля закінчення бюджетного року</w:t>
      </w:r>
      <w:r w:rsidRPr="001B6156">
        <w:rPr>
          <w:rFonts w:ascii="Times New Roman" w:eastAsia="Times New Roman" w:hAnsi="Times New Roman" w:cs="Times New Roman"/>
          <w:sz w:val="28"/>
          <w:szCs w:val="28"/>
          <w:lang w:val="uk-UA"/>
        </w:rPr>
        <w:t xml:space="preserve"> виконавчий комітет подає на затвердження ради, не пізніше 1 кварталу поточного року, письмовий звіт про виконання бюджету за минулий рік.</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Стаття 186.</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Попередньо письмовий звіт розглядається постійними комісіями, які готують відповідні висновки і подають їх для узагальнення в пості</w:t>
      </w:r>
      <w:r w:rsidR="00683784">
        <w:rPr>
          <w:rFonts w:ascii="Times New Roman" w:eastAsia="Times New Roman" w:hAnsi="Times New Roman" w:cs="Times New Roman"/>
          <w:sz w:val="28"/>
          <w:szCs w:val="28"/>
          <w:lang w:val="uk-UA"/>
        </w:rPr>
        <w:t>йну комісію з питань планування</w:t>
      </w:r>
      <w:r w:rsidRPr="001B6156">
        <w:rPr>
          <w:rFonts w:ascii="Times New Roman" w:eastAsia="Times New Roman" w:hAnsi="Times New Roman" w:cs="Times New Roman"/>
          <w:sz w:val="28"/>
          <w:szCs w:val="28"/>
          <w:lang w:val="uk-UA"/>
        </w:rPr>
        <w:t xml:space="preserve"> фінансів, бюджету та соціально-економічного розвитку</w:t>
      </w:r>
      <w:r w:rsidR="00683784">
        <w:rPr>
          <w:rFonts w:ascii="Times New Roman" w:eastAsia="Times New Roman" w:hAnsi="Times New Roman" w:cs="Times New Roman"/>
          <w:sz w:val="28"/>
          <w:szCs w:val="28"/>
          <w:lang w:val="uk-UA"/>
        </w:rPr>
        <w:t xml:space="preserve"> територіальної громади</w:t>
      </w:r>
      <w:r w:rsidRPr="001B6156">
        <w:rPr>
          <w:rFonts w:ascii="Times New Roman" w:eastAsia="Times New Roman" w:hAnsi="Times New Roman" w:cs="Times New Roman"/>
          <w:sz w:val="28"/>
          <w:szCs w:val="28"/>
          <w:lang w:val="uk-UA"/>
        </w:rPr>
        <w:t>.</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187.</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Пості</w:t>
      </w:r>
      <w:r w:rsidR="00683784">
        <w:rPr>
          <w:rFonts w:ascii="Times New Roman" w:eastAsia="Times New Roman" w:hAnsi="Times New Roman" w:cs="Times New Roman"/>
          <w:sz w:val="28"/>
          <w:szCs w:val="28"/>
          <w:lang w:val="uk-UA"/>
        </w:rPr>
        <w:t>йна комісія з питань планування</w:t>
      </w:r>
      <w:r w:rsidRPr="001B6156">
        <w:rPr>
          <w:rFonts w:ascii="Times New Roman" w:eastAsia="Times New Roman" w:hAnsi="Times New Roman" w:cs="Times New Roman"/>
          <w:sz w:val="28"/>
          <w:szCs w:val="28"/>
          <w:lang w:val="uk-UA"/>
        </w:rPr>
        <w:t xml:space="preserve"> фінансів і бюджету,</w:t>
      </w:r>
      <w:r w:rsidR="00683784">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соціально-економічного розвитку територіальної громади розглядає звіт про виконання бюджету за минулий рік, висновки</w:t>
      </w:r>
      <w:r w:rsidR="00683784">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 xml:space="preserve">інших комісій і спільно із структурним підрозділом з питань фінансів </w:t>
      </w:r>
      <w:r w:rsidR="00683784">
        <w:rPr>
          <w:rFonts w:ascii="Times New Roman" w:eastAsia="Times New Roman" w:hAnsi="Times New Roman" w:cs="Times New Roman"/>
          <w:sz w:val="28"/>
          <w:szCs w:val="28"/>
          <w:lang w:val="uk-UA"/>
        </w:rPr>
        <w:t>готує остаточний варіант проє</w:t>
      </w:r>
      <w:r w:rsidRPr="001B6156">
        <w:rPr>
          <w:rFonts w:ascii="Times New Roman" w:eastAsia="Times New Roman" w:hAnsi="Times New Roman" w:cs="Times New Roman"/>
          <w:sz w:val="28"/>
          <w:szCs w:val="28"/>
          <w:lang w:val="uk-UA"/>
        </w:rPr>
        <w:t>кту рішення ради про затвердження звіту.</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188.</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Після доповіді керівника структурного підрозділу з питань фінансів ради та після інформації голови постійн</w:t>
      </w:r>
      <w:r w:rsidR="00683784">
        <w:rPr>
          <w:rFonts w:ascii="Times New Roman" w:eastAsia="Times New Roman" w:hAnsi="Times New Roman" w:cs="Times New Roman"/>
          <w:sz w:val="28"/>
          <w:szCs w:val="28"/>
          <w:lang w:val="uk-UA"/>
        </w:rPr>
        <w:t>ої комісії з  питань планування</w:t>
      </w:r>
      <w:r w:rsidRPr="001B6156">
        <w:rPr>
          <w:rFonts w:ascii="Times New Roman" w:eastAsia="Times New Roman" w:hAnsi="Times New Roman" w:cs="Times New Roman"/>
          <w:sz w:val="28"/>
          <w:szCs w:val="28"/>
          <w:lang w:val="uk-UA"/>
        </w:rPr>
        <w:t xml:space="preserve"> фінансів і бюджету, соціально-економічного розвитку територіальної громади про виконання бюджету і відповідей на запитання,</w:t>
      </w:r>
      <w:r w:rsidR="00683784">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рада приймає рішення щодо звіту про виконання бюджету.</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189.</w:t>
      </w:r>
    </w:p>
    <w:p w:rsidR="00A366CE"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У двомісячний термін після завершення першого, другого, третього кварталів та у тримісячний термін після завершення року в офіційному друкованому виданні</w:t>
      </w:r>
      <w:r w:rsidR="00683784">
        <w:rPr>
          <w:rFonts w:ascii="Times New Roman" w:eastAsia="Times New Roman" w:hAnsi="Times New Roman" w:cs="Times New Roman"/>
          <w:sz w:val="28"/>
          <w:szCs w:val="28"/>
          <w:lang w:val="uk-UA"/>
        </w:rPr>
        <w:t xml:space="preserve"> ради та на її офіційному веб</w:t>
      </w:r>
      <w:r w:rsidRPr="001B6156">
        <w:rPr>
          <w:rFonts w:ascii="Times New Roman" w:eastAsia="Times New Roman" w:hAnsi="Times New Roman" w:cs="Times New Roman"/>
          <w:sz w:val="28"/>
          <w:szCs w:val="28"/>
          <w:lang w:val="uk-UA"/>
        </w:rPr>
        <w:t>сайті публікують квартальний чи річний звіт про хід і</w:t>
      </w:r>
      <w:r w:rsidR="00683784">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результати виконання бюджету. Звіт, що відповідає за формою затвердженому бюджету, подає до офіційного друкованого видання структурний підрозділ з питань фінансів. Звіт про використання резервного фонду публікується окремо.</w:t>
      </w:r>
    </w:p>
    <w:p w:rsidR="00A366CE" w:rsidRPr="001B6156" w:rsidRDefault="00A366CE" w:rsidP="00DD7C7F">
      <w:pPr>
        <w:spacing w:after="0" w:line="240" w:lineRule="auto"/>
        <w:ind w:firstLine="709"/>
        <w:jc w:val="center"/>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sz w:val="28"/>
          <w:szCs w:val="28"/>
          <w:lang w:val="uk-UA"/>
        </w:rPr>
        <w:t>Глава 2. Затвердження програм розвитку та контроль за їх виконанням</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190.</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Формування програми соціально-економічного і культурного розвитку відбуваєть</w:t>
      </w:r>
      <w:r w:rsidR="00683784">
        <w:rPr>
          <w:rFonts w:ascii="Times New Roman" w:eastAsia="Times New Roman" w:hAnsi="Times New Roman" w:cs="Times New Roman"/>
          <w:sz w:val="28"/>
          <w:szCs w:val="28"/>
          <w:lang w:val="uk-UA"/>
        </w:rPr>
        <w:t>ся паралельно з підготовкою проє</w:t>
      </w:r>
      <w:r w:rsidRPr="001B6156">
        <w:rPr>
          <w:rFonts w:ascii="Times New Roman" w:eastAsia="Times New Roman" w:hAnsi="Times New Roman" w:cs="Times New Roman"/>
          <w:sz w:val="28"/>
          <w:szCs w:val="28"/>
          <w:lang w:val="uk-UA"/>
        </w:rPr>
        <w:t>кту бюджету на наступний рік, виходячи з фінансових можливостей.</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191.</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Про</w:t>
      </w:r>
      <w:r w:rsidR="00683784">
        <w:rPr>
          <w:rFonts w:ascii="Times New Roman" w:eastAsia="Times New Roman" w:hAnsi="Times New Roman" w:cs="Times New Roman"/>
          <w:sz w:val="28"/>
          <w:szCs w:val="28"/>
          <w:lang w:val="uk-UA"/>
        </w:rPr>
        <w:t>є</w:t>
      </w:r>
      <w:r w:rsidRPr="001B6156">
        <w:rPr>
          <w:rFonts w:ascii="Times New Roman" w:eastAsia="Times New Roman" w:hAnsi="Times New Roman" w:cs="Times New Roman"/>
          <w:sz w:val="28"/>
          <w:szCs w:val="28"/>
          <w:lang w:val="uk-UA"/>
        </w:rPr>
        <w:t>кти програм складають виконавчі органи ради, до компетенції яких входить питання цільових програм.</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192.</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Зазначені документи направляються для попе</w:t>
      </w:r>
      <w:r w:rsidR="00683784">
        <w:rPr>
          <w:rFonts w:ascii="Times New Roman" w:eastAsia="Times New Roman" w:hAnsi="Times New Roman" w:cs="Times New Roman"/>
          <w:sz w:val="28"/>
          <w:szCs w:val="28"/>
          <w:lang w:val="uk-UA"/>
        </w:rPr>
        <w:t xml:space="preserve">реднього розгляду і підготовки </w:t>
      </w:r>
      <w:r w:rsidRPr="001B6156">
        <w:rPr>
          <w:rFonts w:ascii="Times New Roman" w:eastAsia="Times New Roman" w:hAnsi="Times New Roman" w:cs="Times New Roman"/>
          <w:sz w:val="28"/>
          <w:szCs w:val="28"/>
          <w:lang w:val="uk-UA"/>
        </w:rPr>
        <w:t>висновків і пропозицій постійним комісіям ради. Висновки, поправки і пропозиції з письмовим обґрунтуванням непрофільних постійних комісій в письмовій формі</w:t>
      </w:r>
      <w:r w:rsidR="00683784">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направляються в постій</w:t>
      </w:r>
      <w:r w:rsidR="00683784">
        <w:rPr>
          <w:rFonts w:ascii="Times New Roman" w:eastAsia="Times New Roman" w:hAnsi="Times New Roman" w:cs="Times New Roman"/>
          <w:sz w:val="28"/>
          <w:szCs w:val="28"/>
          <w:lang w:val="uk-UA"/>
        </w:rPr>
        <w:t>ну комісію  з питань планування</w:t>
      </w:r>
      <w:r w:rsidRPr="001B6156">
        <w:rPr>
          <w:rFonts w:ascii="Times New Roman" w:eastAsia="Times New Roman" w:hAnsi="Times New Roman" w:cs="Times New Roman"/>
          <w:sz w:val="28"/>
          <w:szCs w:val="28"/>
          <w:lang w:val="uk-UA"/>
        </w:rPr>
        <w:t xml:space="preserve"> фінансів і бюджету,</w:t>
      </w:r>
      <w:r w:rsidR="00683784">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 xml:space="preserve">соціально-економічного розвитку територіальної громади </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193.</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Пості</w:t>
      </w:r>
      <w:r w:rsidR="00683784">
        <w:rPr>
          <w:rFonts w:ascii="Times New Roman" w:eastAsia="Times New Roman" w:hAnsi="Times New Roman" w:cs="Times New Roman"/>
          <w:sz w:val="28"/>
          <w:szCs w:val="28"/>
          <w:lang w:val="uk-UA"/>
        </w:rPr>
        <w:t>йна комісія з питань планування</w:t>
      </w:r>
      <w:r w:rsidRPr="001B6156">
        <w:rPr>
          <w:rFonts w:ascii="Times New Roman" w:eastAsia="Times New Roman" w:hAnsi="Times New Roman" w:cs="Times New Roman"/>
          <w:sz w:val="28"/>
          <w:szCs w:val="28"/>
          <w:lang w:val="uk-UA"/>
        </w:rPr>
        <w:t xml:space="preserve"> фінансів і бюджету,</w:t>
      </w:r>
      <w:r w:rsidR="00683784">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соціально-економічного розвитку територіально</w:t>
      </w:r>
      <w:r w:rsidR="00683784">
        <w:rPr>
          <w:rFonts w:ascii="Times New Roman" w:eastAsia="Times New Roman" w:hAnsi="Times New Roman" w:cs="Times New Roman"/>
          <w:sz w:val="28"/>
          <w:szCs w:val="28"/>
          <w:lang w:val="uk-UA"/>
        </w:rPr>
        <w:t>ї громади після надходження проє</w:t>
      </w:r>
      <w:r w:rsidRPr="001B6156">
        <w:rPr>
          <w:rFonts w:ascii="Times New Roman" w:eastAsia="Times New Roman" w:hAnsi="Times New Roman" w:cs="Times New Roman"/>
          <w:sz w:val="28"/>
          <w:szCs w:val="28"/>
          <w:lang w:val="uk-UA"/>
        </w:rPr>
        <w:t xml:space="preserve">ктів </w:t>
      </w:r>
      <w:r w:rsidRPr="001B6156">
        <w:rPr>
          <w:rFonts w:ascii="Times New Roman" w:eastAsia="Times New Roman" w:hAnsi="Times New Roman" w:cs="Times New Roman"/>
          <w:sz w:val="28"/>
          <w:szCs w:val="28"/>
          <w:lang w:val="uk-UA"/>
        </w:rPr>
        <w:lastRenderedPageBreak/>
        <w:t>програм і пропозицій постійних комісій</w:t>
      </w:r>
      <w:r w:rsidR="00683784">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готує висновки щодо повноти фінансового обґрунтування і забезпечення програм,</w:t>
      </w:r>
      <w:r w:rsidR="00683784">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які приймаються.</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194.</w:t>
      </w:r>
    </w:p>
    <w:p w:rsidR="00A366CE" w:rsidRPr="001B6156" w:rsidRDefault="00683784" w:rsidP="00DD7C7F">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Проє</w:t>
      </w:r>
      <w:r w:rsidR="00A366CE" w:rsidRPr="001B6156">
        <w:rPr>
          <w:rFonts w:ascii="Times New Roman" w:eastAsia="Times New Roman" w:hAnsi="Times New Roman" w:cs="Times New Roman"/>
          <w:sz w:val="28"/>
          <w:szCs w:val="28"/>
          <w:lang w:val="uk-UA"/>
        </w:rPr>
        <w:t>кт рішення ради про затвердження програм готують відповідні виконавчі органи ради спільно з профільними постійними комісіями.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195.</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w:t>
      </w:r>
      <w:r w:rsidR="00683784">
        <w:rPr>
          <w:rFonts w:ascii="Times New Roman" w:eastAsia="Times New Roman" w:hAnsi="Times New Roman" w:cs="Times New Roman"/>
          <w:sz w:val="28"/>
          <w:szCs w:val="28"/>
          <w:lang w:val="uk-UA"/>
        </w:rPr>
        <w:t xml:space="preserve"> Проє</w:t>
      </w:r>
      <w:r w:rsidRPr="001B6156">
        <w:rPr>
          <w:rFonts w:ascii="Times New Roman" w:eastAsia="Times New Roman" w:hAnsi="Times New Roman" w:cs="Times New Roman"/>
          <w:sz w:val="28"/>
          <w:szCs w:val="28"/>
          <w:lang w:val="uk-UA"/>
        </w:rPr>
        <w:t>кти програм на розгляд ради под</w:t>
      </w:r>
      <w:r w:rsidR="00683784">
        <w:rPr>
          <w:rFonts w:ascii="Times New Roman" w:eastAsia="Times New Roman" w:hAnsi="Times New Roman" w:cs="Times New Roman"/>
          <w:sz w:val="28"/>
          <w:szCs w:val="28"/>
          <w:lang w:val="uk-UA"/>
        </w:rPr>
        <w:t xml:space="preserve">аються виконавчим комітетом, а </w:t>
      </w:r>
      <w:r w:rsidRPr="001B6156">
        <w:rPr>
          <w:rFonts w:ascii="Times New Roman" w:eastAsia="Times New Roman" w:hAnsi="Times New Roman" w:cs="Times New Roman"/>
          <w:sz w:val="28"/>
          <w:szCs w:val="28"/>
          <w:lang w:val="uk-UA"/>
        </w:rPr>
        <w:t>співдоповіді роблять голови відповідних постійних комісій.</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Після обговорення програм, в якому в обов’язковому порядку беруть участь представники від усіх постійних комісій ради, виконавчого комітету, рада приймає рішення про затвердження цих програм.</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196.</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В разі не затвердження радою програми, вона відправляється в постійні комісії і виконавчий комітет на доопрацювання.</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197.</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Протягом поточного </w:t>
      </w:r>
      <w:r w:rsidR="00417AE7" w:rsidRPr="001B6156">
        <w:rPr>
          <w:rFonts w:ascii="Times New Roman" w:eastAsia="Times New Roman" w:hAnsi="Times New Roman" w:cs="Times New Roman"/>
          <w:sz w:val="28"/>
          <w:szCs w:val="28"/>
          <w:lang w:val="uk-UA"/>
        </w:rPr>
        <w:t>р</w:t>
      </w:r>
      <w:r w:rsidRPr="001B6156">
        <w:rPr>
          <w:rFonts w:ascii="Times New Roman" w:eastAsia="Times New Roman" w:hAnsi="Times New Roman" w:cs="Times New Roman"/>
          <w:sz w:val="28"/>
          <w:szCs w:val="28"/>
          <w:lang w:val="uk-UA"/>
        </w:rPr>
        <w:t>оку до програми соціально-економічного і культурного розвитку, інших цільових програм можуть бути внесені зміни і доповнення на основі спільно прийнятого рішення виконавчого комітету і постій</w:t>
      </w:r>
      <w:r w:rsidR="00683784">
        <w:rPr>
          <w:rFonts w:ascii="Times New Roman" w:eastAsia="Times New Roman" w:hAnsi="Times New Roman" w:cs="Times New Roman"/>
          <w:sz w:val="28"/>
          <w:szCs w:val="28"/>
          <w:lang w:val="uk-UA"/>
        </w:rPr>
        <w:t>ної комісії з питань планування</w:t>
      </w:r>
      <w:r w:rsidRPr="001B6156">
        <w:rPr>
          <w:rFonts w:ascii="Times New Roman" w:eastAsia="Times New Roman" w:hAnsi="Times New Roman" w:cs="Times New Roman"/>
          <w:sz w:val="28"/>
          <w:szCs w:val="28"/>
          <w:lang w:val="uk-UA"/>
        </w:rPr>
        <w:t xml:space="preserve"> фінансів і бюджету, соціально-економічного розвитку територіальної громади</w:t>
      </w:r>
      <w:r w:rsidR="00395714" w:rsidRPr="001B615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з наступним затвердженням радою.</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198.</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Контроль за ходом виконання програми соціально-економічного і культурного розвитку, інших цільових програм рада здійснює як безпосе</w:t>
      </w:r>
      <w:r w:rsidR="00683784">
        <w:rPr>
          <w:rFonts w:ascii="Times New Roman" w:eastAsia="Times New Roman" w:hAnsi="Times New Roman" w:cs="Times New Roman"/>
          <w:sz w:val="28"/>
          <w:szCs w:val="28"/>
          <w:lang w:val="uk-UA"/>
        </w:rPr>
        <w:t>редньо, заслуховуючи інформації</w:t>
      </w:r>
      <w:r w:rsidRPr="001B6156">
        <w:rPr>
          <w:rFonts w:ascii="Times New Roman" w:eastAsia="Times New Roman" w:hAnsi="Times New Roman" w:cs="Times New Roman"/>
          <w:sz w:val="28"/>
          <w:szCs w:val="28"/>
          <w:lang w:val="uk-UA"/>
        </w:rPr>
        <w:t>, звіти відповідних виконавчих органів з цих питань, так і через постійні комісії відповідно до їх компетенції.</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199.</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Виконання програм соціально-економічного і культурного розвитку, інших цільових програм розглядається радою періодично, а</w:t>
      </w:r>
      <w:r w:rsidR="00683784">
        <w:rPr>
          <w:rFonts w:ascii="Times New Roman" w:eastAsia="Times New Roman" w:hAnsi="Times New Roman" w:cs="Times New Roman"/>
          <w:sz w:val="28"/>
          <w:szCs w:val="28"/>
          <w:lang w:val="uk-UA"/>
        </w:rPr>
        <w:t>ле не рідше як два рази на рік, і</w:t>
      </w:r>
      <w:r w:rsidRPr="001B6156">
        <w:rPr>
          <w:rFonts w:ascii="Times New Roman" w:eastAsia="Times New Roman" w:hAnsi="Times New Roman" w:cs="Times New Roman"/>
          <w:sz w:val="28"/>
          <w:szCs w:val="28"/>
          <w:lang w:val="uk-UA"/>
        </w:rPr>
        <w:t>нших цільових</w:t>
      </w:r>
      <w:r w:rsidR="00683784">
        <w:rPr>
          <w:rFonts w:ascii="Times New Roman" w:eastAsia="Times New Roman" w:hAnsi="Times New Roman" w:cs="Times New Roman"/>
          <w:sz w:val="28"/>
          <w:szCs w:val="28"/>
          <w:lang w:val="uk-UA"/>
        </w:rPr>
        <w:t xml:space="preserve"> програм</w:t>
      </w:r>
      <w:r w:rsidRPr="001B6156">
        <w:rPr>
          <w:rFonts w:ascii="Times New Roman" w:eastAsia="Times New Roman" w:hAnsi="Times New Roman" w:cs="Times New Roman"/>
          <w:sz w:val="28"/>
          <w:szCs w:val="28"/>
          <w:lang w:val="uk-UA"/>
        </w:rPr>
        <w:t xml:space="preserve"> не рідше одного разу на рік.</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200.</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Виконання програм і прийняті радою рішення з цього приводу підлягають оприлюдненню в засобах масової інформації як звіт перед територіальною громадою.</w:t>
      </w:r>
    </w:p>
    <w:p w:rsidR="0085598F" w:rsidRPr="001B6156" w:rsidRDefault="0085598F"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jc w:val="center"/>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Глава 3. Дострокове припинення повноважень міського голови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201.</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w:t>
      </w:r>
      <w:r w:rsidR="00683784">
        <w:rPr>
          <w:rFonts w:ascii="Times New Roman" w:eastAsia="Times New Roman" w:hAnsi="Times New Roman" w:cs="Times New Roman"/>
          <w:sz w:val="28"/>
          <w:szCs w:val="28"/>
          <w:lang w:val="uk-UA"/>
        </w:rPr>
        <w:t xml:space="preserve">. Повноваження міського голови </w:t>
      </w:r>
      <w:r w:rsidRPr="001B6156">
        <w:rPr>
          <w:rFonts w:ascii="Times New Roman" w:eastAsia="Times New Roman" w:hAnsi="Times New Roman" w:cs="Times New Roman"/>
          <w:sz w:val="28"/>
          <w:szCs w:val="28"/>
          <w:lang w:val="uk-UA"/>
        </w:rPr>
        <w:t>вважаються достроково припиненими у разі:</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його звернення з особистою заявою до відповідної ради про складення ним повноважень голови;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припинення його громадянства;</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набрання законної сили обвинувальним вироком щодо нього;</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4) набрання законної сили рішенням суду про притягнення його до відповідальності за правопорушення, пов’язане з корупцією, яким накладено стягнення у виді позбавлення права займати посади або займатися діяльністю, що пов’язані з виконанням функцій держави або місцевого самоврядування;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5) відкликання з посади за народною ініціативою;</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6) визнання його судом недієздатним, безвісно відсутнім або оголошення таким, що помер;</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7) його смерті.</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Повноваження міського голови можуть бути також достроково припинені, якщо він порушує Конституцію або закони України, права і</w:t>
      </w:r>
      <w:r w:rsidR="00683784">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свободи громадян, не забезпечує здійснення наданих йому повноважень.</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Повноваження  міського голови можуть бути достроково</w:t>
      </w:r>
      <w:r w:rsidR="00683784">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припинені також у випадку, передбаченому Законом України «Про військово-цивільні адміністрації».</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202.</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Повноваження міського голови за наявності підстав, передбачених абзацом першим частини другої статті 202 цього Регламенту, можуть</w:t>
      </w:r>
      <w:r w:rsidR="00683784">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бути припинені достроково за рішенням місцевого референдуму або за рішенням</w:t>
      </w:r>
      <w:r w:rsidR="00683784">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відповідної ради, прийнятим шляхом таємного голосування не менш як двома третинами голосів депутатів від загального складу ради. Порядок проведення місцевого референдуму щодо дострокового припинення повноважень  міського голови визначається законом про місцеві референдуми.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Рішення про проведення місцевого референдуму щодо дострокового припинення повноважень міського голови приймається  міською радою як за власною ініціативою, так і на вимогу не менш як однієї десятої частини громадян, що проживають на відповідній території і мають право голосу.</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203.</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В цьому випадку сесія ради скликається на вимогу групи депутатів, яка ініціює дострокове припинення повноважень  міського голови, і є правомочною, якщо в її пленарному засіданні бере участь не менше 2/3 депутатів від загального складу ради.</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204.</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Під час розгляду цього питання сесію відкриває і веде секретар ради, а в його відсутності – призначений сесією депутат.</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205.</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Доцільність розгляду радою питання про дострокове припинення повноважень міського голови попередньо розглядається постійними комісіями ради, виконавчим комітетом, виконавчими органами ради з обов’язковим</w:t>
      </w:r>
      <w:r w:rsidR="00683784">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прийняттям обґрунтованого рішення.</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206.</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Міський голова може бути відкликаний з посади за народною ініціативою в порядку, визначеному Законом України «Про статус депутатів</w:t>
      </w:r>
      <w:r w:rsidR="00683784">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місцевих рад»</w:t>
      </w:r>
      <w:r w:rsidR="00683784">
        <w:rPr>
          <w:rFonts w:ascii="Times New Roman" w:eastAsia="Times New Roman" w:hAnsi="Times New Roman" w:cs="Times New Roman"/>
          <w:sz w:val="28"/>
          <w:szCs w:val="28"/>
          <w:lang w:val="uk-UA"/>
        </w:rPr>
        <w:t>,</w:t>
      </w:r>
      <w:r w:rsidRPr="001B6156">
        <w:rPr>
          <w:rFonts w:ascii="Times New Roman" w:eastAsia="Times New Roman" w:hAnsi="Times New Roman" w:cs="Times New Roman"/>
          <w:sz w:val="28"/>
          <w:szCs w:val="28"/>
          <w:lang w:val="uk-UA"/>
        </w:rPr>
        <w:t xml:space="preserve"> з особливостями, передбаченими частинами шостою - десятою статті 79 Закону </w:t>
      </w:r>
      <w:r w:rsidRPr="001B6156">
        <w:rPr>
          <w:rFonts w:ascii="Times New Roman" w:eastAsia="Times New Roman" w:hAnsi="Times New Roman" w:cs="Times New Roman"/>
          <w:sz w:val="28"/>
          <w:szCs w:val="28"/>
          <w:lang w:val="uk-UA"/>
        </w:rPr>
        <w:lastRenderedPageBreak/>
        <w:t>України «Про місцеве самоврядування в Україні», не раніше як через рік з моменту набуття ним повноважень.</w:t>
      </w:r>
    </w:p>
    <w:p w:rsidR="0085598F" w:rsidRPr="001B6156" w:rsidRDefault="0085598F"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Глава 4. Дострокове припинення повноважень депутата</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207.</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Повноваження депутата</w:t>
      </w:r>
      <w:r w:rsidR="00683784">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припиняються достроково без прийняття рішення ради за наявності наступних підстав, засвідчених офіційними документами, отриманих радою з відповідних установ, у разі:</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його відкликання виборцями у</w:t>
      </w:r>
      <w:r w:rsidR="00683784">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порядку, встановленому Законом України «Про статус депутатів місцевих рад»;</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припинення його громадянства України або виїзду на постійне проживання за</w:t>
      </w:r>
      <w:r w:rsidR="00683784">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межі України;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 обрання або призначення його на посаду, зайняття якої згідно з Конституцією України і Законом України «Про статус депутатів місцевих рад» не сумісне з виконанням депутатських повноважень;</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4) обрання його депутатом до іншої місцевої 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5) визнання його судом недієздатним або безвісно відсутнім;</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6) набрання законної сили обвинувальним вироком суду, за яким його засуджено до позбавлення волі, або набрання законної сили рішенням суду, яким його притягнуто до відповідальності за вчинення корупційного правопорушення або правопорушення, пов’язаного з корупцією, та застосовано покарання або накладено стягнення у виді позбавлення права займати посади або займатися діяльністю, що пов’язані з виконанням функцій держави або місцевого самоврядування;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7) його смерті.</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208.</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Повноваження депутата можуть припинятися достроково також </w:t>
      </w:r>
      <w:r w:rsidR="008D5750">
        <w:rPr>
          <w:rFonts w:ascii="Times New Roman" w:eastAsia="Times New Roman" w:hAnsi="Times New Roman" w:cs="Times New Roman"/>
          <w:sz w:val="28"/>
          <w:szCs w:val="28"/>
          <w:lang w:val="uk-UA"/>
        </w:rPr>
        <w:t xml:space="preserve">за рішенням </w:t>
      </w:r>
      <w:r w:rsidRPr="001B6156">
        <w:rPr>
          <w:rFonts w:ascii="Times New Roman" w:eastAsia="Times New Roman" w:hAnsi="Times New Roman" w:cs="Times New Roman"/>
          <w:sz w:val="28"/>
          <w:szCs w:val="28"/>
          <w:lang w:val="uk-UA"/>
        </w:rPr>
        <w:t>ради у зв’язку з отриманням радою:</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копії обвинувального вироку суду, який набрав законної сили і за яким депутата</w:t>
      </w:r>
      <w:r w:rsidR="008D5750">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засуджено до кримінального покарання;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особистої заяви депутата про складення ним депутатських повноважень.</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При цьому рада, за поданням </w:t>
      </w:r>
      <w:r w:rsidR="00692F82" w:rsidRPr="001B6156">
        <w:rPr>
          <w:rFonts w:ascii="Times New Roman" w:hAnsi="Times New Roman" w:cs="Times New Roman"/>
          <w:sz w:val="28"/>
          <w:szCs w:val="28"/>
          <w:lang w:val="uk-UA"/>
        </w:rPr>
        <w:t>постійної комісії з питань регламенту, депутатської діяльності і етики, гласності, адміністративного устрою, забезпечення законності і протидії корупції</w:t>
      </w:r>
      <w:r w:rsidRPr="001B6156">
        <w:rPr>
          <w:rFonts w:ascii="Times New Roman" w:eastAsia="Times New Roman" w:hAnsi="Times New Roman" w:cs="Times New Roman"/>
          <w:sz w:val="28"/>
          <w:szCs w:val="28"/>
          <w:lang w:val="uk-UA"/>
        </w:rPr>
        <w:t xml:space="preserve"> розглядає відповідний вирок суду або заяву депутата на черговій сесії і приймає рішення про припинення повноважень депутата.</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209.</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Достроково повноваження депутата припиняються також у випадку, передбаченому статтею 78 Закону України «Про місцеве самоврядування в Україні», коли достроково припиняє свої повноваження рада.</w:t>
      </w:r>
    </w:p>
    <w:p w:rsidR="00DD7C7F" w:rsidRDefault="00DD7C7F" w:rsidP="00DD7C7F">
      <w:pPr>
        <w:spacing w:after="0" w:line="240" w:lineRule="auto"/>
        <w:ind w:firstLine="709"/>
        <w:rPr>
          <w:rFonts w:ascii="Times New Roman" w:eastAsia="Times New Roman" w:hAnsi="Times New Roman" w:cs="Times New Roman"/>
          <w:sz w:val="28"/>
          <w:szCs w:val="28"/>
          <w:lang w:val="uk-UA"/>
        </w:rPr>
      </w:pPr>
    </w:p>
    <w:p w:rsidR="00DD7C7F" w:rsidRDefault="00DD7C7F" w:rsidP="00DD7C7F">
      <w:pPr>
        <w:spacing w:after="0" w:line="240" w:lineRule="auto"/>
        <w:ind w:firstLine="709"/>
        <w:rPr>
          <w:rFonts w:ascii="Times New Roman" w:eastAsia="Times New Roman" w:hAnsi="Times New Roman" w:cs="Times New Roman"/>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Стаття 210.</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У разі пропуску депутатом протягом року більше половини пленарних засідань ради або засідань постійної комісії, членом якої він є, невиконання ним без поважних причин рішень і доручень ради та її органів рада може, відповідно до частини 5 статті 20 Закону України «Про статус депутатів місцевих рад», звернутися</w:t>
      </w:r>
      <w:r w:rsidR="00BD47B0">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до виборців з пропозицією про відкликання такого депутата.</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Відкликання депутата</w:t>
      </w:r>
      <w:r w:rsidR="008D5750">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виборцями проводиться у порядку, встановленому Законом України «Про статус депутатів місцевих рад», також відповідно до підстав, викладених у статті 37 вказаного Закону.</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Стаття 211.</w:t>
      </w:r>
    </w:p>
    <w:p w:rsidR="00A366CE"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Про прийняте рішення щодо дострокового припинення повноважень депутата</w:t>
      </w:r>
      <w:r w:rsidR="00EC1528">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рада повідомляє виборців відповідного виборчого округу через засоби масової інформації .</w:t>
      </w:r>
    </w:p>
    <w:p w:rsidR="00EC1528" w:rsidRPr="00EC1528" w:rsidRDefault="00EC1528" w:rsidP="00DD7C7F">
      <w:pPr>
        <w:spacing w:after="0" w:line="240" w:lineRule="auto"/>
        <w:ind w:firstLine="709"/>
        <w:jc w:val="both"/>
        <w:rPr>
          <w:rFonts w:ascii="Times New Roman" w:eastAsia="Times New Roman" w:hAnsi="Times New Roman" w:cs="Times New Roman"/>
          <w:sz w:val="28"/>
          <w:szCs w:val="28"/>
          <w:lang w:val="uk-UA"/>
        </w:rPr>
      </w:pPr>
    </w:p>
    <w:p w:rsidR="00EC1528" w:rsidRPr="00EC1528" w:rsidRDefault="00EC1528" w:rsidP="00DD7C7F">
      <w:pPr>
        <w:spacing w:after="0" w:line="240" w:lineRule="auto"/>
        <w:ind w:firstLine="709"/>
        <w:jc w:val="both"/>
        <w:rPr>
          <w:rFonts w:ascii="Times New Roman" w:eastAsia="Times New Roman" w:hAnsi="Times New Roman" w:cs="Times New Roman"/>
          <w:b/>
          <w:sz w:val="28"/>
          <w:szCs w:val="28"/>
          <w:lang w:val="uk-UA" w:eastAsia="en-US"/>
        </w:rPr>
      </w:pPr>
      <w:r w:rsidRPr="00EC1528">
        <w:rPr>
          <w:rFonts w:ascii="Times New Roman" w:eastAsia="Times New Roman" w:hAnsi="Times New Roman" w:cs="Times New Roman"/>
          <w:b/>
          <w:sz w:val="28"/>
          <w:szCs w:val="28"/>
          <w:lang w:val="uk-UA" w:eastAsia="en-US"/>
        </w:rPr>
        <w:t>Глава 5.  Прийняття регуляторних актів  міської ради</w:t>
      </w:r>
      <w:r w:rsidRPr="00EC1528">
        <w:rPr>
          <w:rFonts w:ascii="Times New Roman" w:eastAsia="Times New Roman" w:hAnsi="Times New Roman" w:cs="Times New Roman"/>
          <w:b/>
          <w:sz w:val="28"/>
          <w:szCs w:val="28"/>
          <w:u w:val="single"/>
          <w:lang w:val="uk-UA" w:eastAsia="en-US"/>
        </w:rPr>
        <w:t xml:space="preserve"> </w:t>
      </w:r>
    </w:p>
    <w:p w:rsidR="00EC1528" w:rsidRPr="00DD7C7F"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DD7C7F">
        <w:rPr>
          <w:rFonts w:ascii="Times New Roman" w:eastAsia="Times New Roman" w:hAnsi="Times New Roman" w:cs="Times New Roman"/>
          <w:bCs/>
          <w:iCs/>
          <w:sz w:val="28"/>
          <w:szCs w:val="28"/>
          <w:lang w:val="uk-UA" w:eastAsia="en-US"/>
        </w:rPr>
        <w:t xml:space="preserve">Стаття 212.  </w:t>
      </w:r>
    </w:p>
    <w:p w:rsidR="00EC1528" w:rsidRPr="00DD7C7F"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DD7C7F">
        <w:rPr>
          <w:rFonts w:ascii="Times New Roman" w:eastAsia="Times New Roman" w:hAnsi="Times New Roman" w:cs="Times New Roman"/>
          <w:bCs/>
          <w:iCs/>
          <w:sz w:val="28"/>
          <w:szCs w:val="28"/>
          <w:lang w:val="uk-UA" w:eastAsia="en-US"/>
        </w:rPr>
        <w:t>1.</w:t>
      </w:r>
      <w:r w:rsidR="00DD7C7F">
        <w:rPr>
          <w:rFonts w:ascii="Times New Roman" w:eastAsia="Times New Roman" w:hAnsi="Times New Roman" w:cs="Times New Roman"/>
          <w:bCs/>
          <w:iCs/>
          <w:sz w:val="28"/>
          <w:szCs w:val="28"/>
          <w:lang w:val="uk-UA" w:eastAsia="en-US"/>
        </w:rPr>
        <w:t xml:space="preserve"> </w:t>
      </w:r>
      <w:r w:rsidRPr="00DD7C7F">
        <w:rPr>
          <w:rFonts w:ascii="Times New Roman" w:eastAsia="Times New Roman" w:hAnsi="Times New Roman" w:cs="Times New Roman"/>
          <w:bCs/>
          <w:iCs/>
          <w:sz w:val="28"/>
          <w:szCs w:val="28"/>
          <w:lang w:val="uk-UA" w:eastAsia="en-US"/>
        </w:rPr>
        <w:t>Регуляторна діяльність міської ради здійснюється відповідно до вимог Закону України “Про засади державної регуляторної політики у</w:t>
      </w:r>
      <w:r w:rsidR="008D5750" w:rsidRPr="00DD7C7F">
        <w:rPr>
          <w:rFonts w:ascii="Times New Roman" w:eastAsia="Times New Roman" w:hAnsi="Times New Roman" w:cs="Times New Roman"/>
          <w:bCs/>
          <w:iCs/>
          <w:sz w:val="28"/>
          <w:szCs w:val="28"/>
          <w:lang w:val="uk-UA" w:eastAsia="en-US"/>
        </w:rPr>
        <w:t xml:space="preserve"> сфері господарської діяльності“ від 11 вересня </w:t>
      </w:r>
      <w:r w:rsidRPr="00DD7C7F">
        <w:rPr>
          <w:rFonts w:ascii="Times New Roman" w:eastAsia="Times New Roman" w:hAnsi="Times New Roman" w:cs="Times New Roman"/>
          <w:bCs/>
          <w:iCs/>
          <w:sz w:val="28"/>
          <w:szCs w:val="28"/>
          <w:lang w:val="uk-UA" w:eastAsia="en-US"/>
        </w:rPr>
        <w:t>2003 року №1160.</w:t>
      </w:r>
    </w:p>
    <w:p w:rsidR="00EC1528" w:rsidRPr="00DD7C7F"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DD7C7F">
        <w:rPr>
          <w:rFonts w:ascii="Times New Roman" w:eastAsia="Times New Roman" w:hAnsi="Times New Roman" w:cs="Times New Roman"/>
          <w:bCs/>
          <w:iCs/>
          <w:sz w:val="28"/>
          <w:szCs w:val="28"/>
          <w:lang w:val="uk-UA" w:eastAsia="en-US"/>
        </w:rPr>
        <w:t>2.</w:t>
      </w:r>
      <w:r w:rsidR="00DD7C7F">
        <w:rPr>
          <w:rFonts w:ascii="Times New Roman" w:eastAsia="Times New Roman" w:hAnsi="Times New Roman" w:cs="Times New Roman"/>
          <w:bCs/>
          <w:iCs/>
          <w:sz w:val="28"/>
          <w:szCs w:val="28"/>
          <w:lang w:val="uk-UA" w:eastAsia="en-US"/>
        </w:rPr>
        <w:t xml:space="preserve"> </w:t>
      </w:r>
      <w:r w:rsidRPr="00DD7C7F">
        <w:rPr>
          <w:rFonts w:ascii="Times New Roman" w:eastAsia="Times New Roman" w:hAnsi="Times New Roman" w:cs="Times New Roman"/>
          <w:bCs/>
          <w:iCs/>
          <w:sz w:val="28"/>
          <w:szCs w:val="28"/>
          <w:lang w:val="uk-UA" w:eastAsia="en-US"/>
        </w:rPr>
        <w:t>Регуляторний акт – це :</w:t>
      </w:r>
    </w:p>
    <w:p w:rsidR="00EC1528" w:rsidRPr="00EC1528" w:rsidRDefault="00EC1528" w:rsidP="00DD7C7F">
      <w:pPr>
        <w:tabs>
          <w:tab w:val="num" w:pos="0"/>
        </w:tabs>
        <w:spacing w:after="0" w:line="240" w:lineRule="auto"/>
        <w:ind w:firstLine="709"/>
        <w:jc w:val="both"/>
        <w:rPr>
          <w:rFonts w:ascii="Times New Roman" w:eastAsia="Times New Roman" w:hAnsi="Times New Roman" w:cs="Times New Roman"/>
          <w:sz w:val="28"/>
          <w:szCs w:val="28"/>
          <w:lang w:val="uk-UA" w:eastAsia="en-US"/>
        </w:rPr>
      </w:pPr>
      <w:r w:rsidRPr="00EC1528">
        <w:rPr>
          <w:rFonts w:ascii="Times New Roman" w:eastAsia="Times New Roman" w:hAnsi="Times New Roman" w:cs="Times New Roman"/>
          <w:sz w:val="28"/>
          <w:szCs w:val="28"/>
          <w:lang w:val="uk-UA" w:eastAsia="en-US"/>
        </w:rPr>
        <w:t>- прийнятий міською радою нормативно-правовий акт, який або окремі положення якого спрямовані на правове регулювання господарських відносин, а також адміністративних відносин між міською радою або іншими органами державної влади та суб’єктами господарювання;</w:t>
      </w:r>
    </w:p>
    <w:p w:rsidR="00EC1528" w:rsidRPr="00EC1528"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r w:rsidRPr="00EC1528">
        <w:rPr>
          <w:rFonts w:ascii="Times New Roman" w:eastAsia="Times New Roman" w:hAnsi="Times New Roman" w:cs="Times New Roman"/>
          <w:sz w:val="28"/>
          <w:szCs w:val="28"/>
          <w:lang w:val="uk-UA" w:eastAsia="en-US"/>
        </w:rPr>
        <w:t>- прийнятий міською радою  інший офіційний письмовий документ, який встановлює, змінює чи скасовує норми права, застосовується неодноразово та щодо невизначеного кола осіб і який або окремі положення якого спрямовані на правове регулювання господарських відносин, а також адміністративних відносин між міською радою або іншими органами державної влади та суб’єктами господарювання, незалежно від того, чи вважається цей документ відповідно до закону, що регулює відносини у певній сфері, нормативно-правовим актом;</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DD7C7F">
        <w:rPr>
          <w:rFonts w:ascii="Times New Roman" w:eastAsia="Times New Roman" w:hAnsi="Times New Roman" w:cs="Times New Roman"/>
          <w:bCs/>
          <w:iCs/>
          <w:sz w:val="28"/>
          <w:szCs w:val="28"/>
          <w:lang w:val="uk-UA" w:eastAsia="en-US"/>
        </w:rPr>
        <w:t>3.</w:t>
      </w:r>
      <w:r w:rsidR="00DD7C7F">
        <w:rPr>
          <w:rFonts w:ascii="Times New Roman" w:eastAsia="Times New Roman" w:hAnsi="Times New Roman" w:cs="Times New Roman"/>
          <w:bCs/>
          <w:iCs/>
          <w:sz w:val="28"/>
          <w:szCs w:val="28"/>
          <w:lang w:val="uk-UA" w:eastAsia="en-US"/>
        </w:rPr>
        <w:t xml:space="preserve"> </w:t>
      </w:r>
      <w:r w:rsidRPr="00DD7C7F">
        <w:rPr>
          <w:rFonts w:ascii="Times New Roman" w:eastAsia="Times New Roman" w:hAnsi="Times New Roman" w:cs="Times New Roman"/>
          <w:bCs/>
          <w:iCs/>
          <w:sz w:val="28"/>
          <w:szCs w:val="28"/>
          <w:lang w:val="uk-UA" w:eastAsia="en-US"/>
        </w:rPr>
        <w:t xml:space="preserve">Регуляторна діяльність міської ради – діяльність, спрямована на підготовку, прийняття, відстеження результативності та перегляд регуляторних актів, яка здійснюється  в межах, у порядку та у спосіб, що встановлені Конституцією </w:t>
      </w:r>
      <w:r w:rsidRPr="00EC1528">
        <w:rPr>
          <w:rFonts w:ascii="Times New Roman" w:eastAsia="Times New Roman" w:hAnsi="Times New Roman" w:cs="Times New Roman"/>
          <w:bCs/>
          <w:iCs/>
          <w:sz w:val="28"/>
          <w:szCs w:val="28"/>
          <w:lang w:eastAsia="en-US"/>
        </w:rPr>
        <w:t>України, Законом України “Про засади державної регуляторної політики у сфері господарської діяльності” та іншими нормативно-правовими актами.</w:t>
      </w:r>
    </w:p>
    <w:p w:rsidR="00EC1528" w:rsidRPr="00EC1528" w:rsidRDefault="00EC1528" w:rsidP="00DD7C7F">
      <w:pPr>
        <w:spacing w:after="0" w:line="240" w:lineRule="auto"/>
        <w:ind w:firstLine="709"/>
        <w:jc w:val="both"/>
        <w:rPr>
          <w:rFonts w:ascii="Times New Roman" w:eastAsia="Times New Roman" w:hAnsi="Times New Roman" w:cs="Times New Roman"/>
          <w:b/>
          <w:bCs/>
          <w:iCs/>
          <w:sz w:val="28"/>
          <w:szCs w:val="28"/>
          <w:lang w:eastAsia="en-US"/>
        </w:rPr>
      </w:pPr>
      <w:r w:rsidRPr="00EC1528">
        <w:rPr>
          <w:rFonts w:ascii="Times New Roman" w:eastAsia="Times New Roman" w:hAnsi="Times New Roman" w:cs="Times New Roman"/>
          <w:bCs/>
          <w:iCs/>
          <w:sz w:val="28"/>
          <w:szCs w:val="28"/>
          <w:lang w:eastAsia="en-US"/>
        </w:rPr>
        <w:t xml:space="preserve">Стаття 213. </w:t>
      </w:r>
    </w:p>
    <w:p w:rsidR="00EC1528" w:rsidRPr="00EC1528" w:rsidRDefault="00EC1528" w:rsidP="00DD7C7F">
      <w:pPr>
        <w:spacing w:after="0" w:line="240" w:lineRule="auto"/>
        <w:ind w:firstLine="709"/>
        <w:jc w:val="both"/>
        <w:rPr>
          <w:rFonts w:ascii="Times New Roman" w:eastAsia="Times New Roman" w:hAnsi="Times New Roman" w:cs="Times New Roman"/>
          <w:bCs/>
          <w:i/>
          <w:iCs/>
          <w:sz w:val="28"/>
          <w:szCs w:val="28"/>
          <w:lang w:eastAsia="en-US"/>
        </w:rPr>
      </w:pPr>
      <w:r w:rsidRPr="00EC1528">
        <w:rPr>
          <w:rFonts w:ascii="Times New Roman" w:eastAsia="Times New Roman" w:hAnsi="Times New Roman" w:cs="Times New Roman"/>
          <w:bCs/>
          <w:iCs/>
          <w:sz w:val="28"/>
          <w:szCs w:val="28"/>
          <w:lang w:eastAsia="en-US"/>
        </w:rPr>
        <w:t xml:space="preserve">1. З метою забезпечення реалізації державної регуляторної політики у сфері господарської діяльності міська рада здійснює свої повноваження через постійну комісію міської ради з питань управління комунальною власністю, роботи промисловості, підприємництва, транспорту і зв’язку, будівництва, комунального </w:t>
      </w:r>
      <w:r w:rsidRPr="00EC1528">
        <w:rPr>
          <w:rFonts w:ascii="Times New Roman" w:eastAsia="Times New Roman" w:hAnsi="Times New Roman" w:cs="Times New Roman"/>
          <w:bCs/>
          <w:iCs/>
          <w:sz w:val="28"/>
          <w:szCs w:val="28"/>
          <w:lang w:eastAsia="en-US"/>
        </w:rPr>
        <w:lastRenderedPageBreak/>
        <w:t xml:space="preserve">господарства, торгівлі, побутового обслуговування населення, комплексного розвитку та благоустрою населених пунктів </w:t>
      </w:r>
      <w:r w:rsidRPr="00EC1528">
        <w:rPr>
          <w:rFonts w:ascii="Times New Roman" w:eastAsia="Times New Roman" w:hAnsi="Times New Roman" w:cs="Times New Roman"/>
          <w:bCs/>
          <w:i/>
          <w:iCs/>
          <w:sz w:val="28"/>
          <w:szCs w:val="28"/>
          <w:lang w:eastAsia="en-US"/>
        </w:rPr>
        <w:t xml:space="preserve">– </w:t>
      </w:r>
      <w:r w:rsidRPr="00EC1528">
        <w:rPr>
          <w:rFonts w:ascii="Times New Roman" w:eastAsia="Times New Roman" w:hAnsi="Times New Roman" w:cs="Times New Roman"/>
          <w:bCs/>
          <w:iCs/>
          <w:sz w:val="28"/>
          <w:szCs w:val="28"/>
          <w:lang w:eastAsia="en-US"/>
        </w:rPr>
        <w:t>відповідальна постійна комісія</w:t>
      </w:r>
      <w:r w:rsidRPr="00EC1528">
        <w:rPr>
          <w:rFonts w:ascii="Times New Roman" w:eastAsia="Times New Roman" w:hAnsi="Times New Roman" w:cs="Times New Roman"/>
          <w:bCs/>
          <w:i/>
          <w:iCs/>
          <w:sz w:val="28"/>
          <w:szCs w:val="28"/>
          <w:lang w:eastAsia="en-US"/>
        </w:rPr>
        <w:t>).</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t>2.</w:t>
      </w:r>
      <w:r w:rsidR="00DD7C7F">
        <w:rPr>
          <w:rFonts w:ascii="Times New Roman" w:eastAsia="Times New Roman" w:hAnsi="Times New Roman" w:cs="Times New Roman"/>
          <w:bCs/>
          <w:iCs/>
          <w:sz w:val="28"/>
          <w:szCs w:val="28"/>
          <w:lang w:eastAsia="en-US"/>
        </w:rPr>
        <w:t xml:space="preserve"> </w:t>
      </w:r>
      <w:r w:rsidRPr="00EC1528">
        <w:rPr>
          <w:rFonts w:ascii="Times New Roman" w:eastAsia="Times New Roman" w:hAnsi="Times New Roman" w:cs="Times New Roman"/>
          <w:bCs/>
          <w:iCs/>
          <w:sz w:val="28"/>
          <w:szCs w:val="28"/>
          <w:lang w:eastAsia="en-US"/>
        </w:rPr>
        <w:t>Міська рада в рамках підготовки та затвердження її перспективного плану роботи, затверджує п</w:t>
      </w:r>
      <w:r w:rsidR="008D5750">
        <w:rPr>
          <w:rFonts w:ascii="Times New Roman" w:eastAsia="Times New Roman" w:hAnsi="Times New Roman" w:cs="Times New Roman"/>
          <w:bCs/>
          <w:iCs/>
          <w:sz w:val="28"/>
          <w:szCs w:val="28"/>
          <w:lang w:eastAsia="en-US"/>
        </w:rPr>
        <w:t>лан діяльності з підготовки проє</w:t>
      </w:r>
      <w:r w:rsidRPr="00EC1528">
        <w:rPr>
          <w:rFonts w:ascii="Times New Roman" w:eastAsia="Times New Roman" w:hAnsi="Times New Roman" w:cs="Times New Roman"/>
          <w:bCs/>
          <w:iCs/>
          <w:sz w:val="28"/>
          <w:szCs w:val="28"/>
          <w:lang w:eastAsia="en-US"/>
        </w:rPr>
        <w:t>ктів регуляторних  актів на наступний календарний рік не пізніше 15 грудня поточного року.</w:t>
      </w:r>
    </w:p>
    <w:p w:rsidR="00EC1528" w:rsidRPr="00553F40"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EC1528">
        <w:rPr>
          <w:rFonts w:ascii="Times New Roman" w:eastAsia="Times New Roman" w:hAnsi="Times New Roman" w:cs="Times New Roman"/>
          <w:bCs/>
          <w:iCs/>
          <w:sz w:val="28"/>
          <w:szCs w:val="28"/>
          <w:lang w:eastAsia="en-US"/>
        </w:rPr>
        <w:t>3.</w:t>
      </w:r>
      <w:r w:rsidR="00DD7C7F">
        <w:rPr>
          <w:rFonts w:ascii="Times New Roman" w:eastAsia="Times New Roman" w:hAnsi="Times New Roman" w:cs="Times New Roman"/>
          <w:bCs/>
          <w:iCs/>
          <w:sz w:val="28"/>
          <w:szCs w:val="28"/>
          <w:lang w:eastAsia="en-US"/>
        </w:rPr>
        <w:t xml:space="preserve"> </w:t>
      </w:r>
      <w:r w:rsidRPr="00EC1528">
        <w:rPr>
          <w:rFonts w:ascii="Times New Roman" w:eastAsia="Times New Roman" w:hAnsi="Times New Roman" w:cs="Times New Roman"/>
          <w:bCs/>
          <w:iCs/>
          <w:sz w:val="28"/>
          <w:szCs w:val="28"/>
          <w:lang w:eastAsia="en-US"/>
        </w:rPr>
        <w:t>П</w:t>
      </w:r>
      <w:r w:rsidR="008D5750">
        <w:rPr>
          <w:rFonts w:ascii="Times New Roman" w:eastAsia="Times New Roman" w:hAnsi="Times New Roman" w:cs="Times New Roman"/>
          <w:bCs/>
          <w:iCs/>
          <w:sz w:val="28"/>
          <w:szCs w:val="28"/>
          <w:lang w:eastAsia="en-US"/>
        </w:rPr>
        <w:t>лан діяльності з підготовки проє</w:t>
      </w:r>
      <w:r w:rsidRPr="00EC1528">
        <w:rPr>
          <w:rFonts w:ascii="Times New Roman" w:eastAsia="Times New Roman" w:hAnsi="Times New Roman" w:cs="Times New Roman"/>
          <w:bCs/>
          <w:iCs/>
          <w:sz w:val="28"/>
          <w:szCs w:val="28"/>
          <w:lang w:eastAsia="en-US"/>
        </w:rPr>
        <w:t>ктів регуляторних актів повинен містити визначення видів і на</w:t>
      </w:r>
      <w:r w:rsidR="008D5750">
        <w:rPr>
          <w:rFonts w:ascii="Times New Roman" w:eastAsia="Times New Roman" w:hAnsi="Times New Roman" w:cs="Times New Roman"/>
          <w:bCs/>
          <w:iCs/>
          <w:sz w:val="28"/>
          <w:szCs w:val="28"/>
          <w:lang w:eastAsia="en-US"/>
        </w:rPr>
        <w:t>зв проє</w:t>
      </w:r>
      <w:r w:rsidRPr="00EC1528">
        <w:rPr>
          <w:rFonts w:ascii="Times New Roman" w:eastAsia="Times New Roman" w:hAnsi="Times New Roman" w:cs="Times New Roman"/>
          <w:bCs/>
          <w:iCs/>
          <w:sz w:val="28"/>
          <w:szCs w:val="28"/>
          <w:lang w:eastAsia="en-US"/>
        </w:rPr>
        <w:t>ктів, цілей їх прийняття,</w:t>
      </w:r>
      <w:r w:rsidR="008D5750">
        <w:rPr>
          <w:rFonts w:ascii="Times New Roman" w:eastAsia="Times New Roman" w:hAnsi="Times New Roman" w:cs="Times New Roman"/>
          <w:bCs/>
          <w:iCs/>
          <w:sz w:val="28"/>
          <w:szCs w:val="28"/>
          <w:lang w:eastAsia="en-US"/>
        </w:rPr>
        <w:t xml:space="preserve"> строків підготовки проє</w:t>
      </w:r>
      <w:r w:rsidRPr="00EC1528">
        <w:rPr>
          <w:rFonts w:ascii="Times New Roman" w:eastAsia="Times New Roman" w:hAnsi="Times New Roman" w:cs="Times New Roman"/>
          <w:bCs/>
          <w:iCs/>
          <w:sz w:val="28"/>
          <w:szCs w:val="28"/>
          <w:lang w:eastAsia="en-US"/>
        </w:rPr>
        <w:t>ктів, найменування органів та підрозділів, ві</w:t>
      </w:r>
      <w:r w:rsidR="008D5750">
        <w:rPr>
          <w:rFonts w:ascii="Times New Roman" w:eastAsia="Times New Roman" w:hAnsi="Times New Roman" w:cs="Times New Roman"/>
          <w:bCs/>
          <w:iCs/>
          <w:sz w:val="28"/>
          <w:szCs w:val="28"/>
          <w:lang w:eastAsia="en-US"/>
        </w:rPr>
        <w:t>дповідальних за розроблення проє</w:t>
      </w:r>
      <w:r w:rsidRPr="00EC1528">
        <w:rPr>
          <w:rFonts w:ascii="Times New Roman" w:eastAsia="Times New Roman" w:hAnsi="Times New Roman" w:cs="Times New Roman"/>
          <w:bCs/>
          <w:iCs/>
          <w:sz w:val="28"/>
          <w:szCs w:val="28"/>
          <w:lang w:eastAsia="en-US"/>
        </w:rPr>
        <w:t xml:space="preserve">ктів регуляторних актів.  </w:t>
      </w:r>
    </w:p>
    <w:p w:rsidR="00EC1528" w:rsidRPr="007263D3"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7263D3">
        <w:rPr>
          <w:rFonts w:ascii="Times New Roman" w:eastAsia="Times New Roman" w:hAnsi="Times New Roman" w:cs="Times New Roman"/>
          <w:bCs/>
          <w:iCs/>
          <w:sz w:val="28"/>
          <w:szCs w:val="28"/>
          <w:lang w:val="uk-UA" w:eastAsia="en-US"/>
        </w:rPr>
        <w:t>4.</w:t>
      </w:r>
      <w:r w:rsidR="00DD7C7F" w:rsidRPr="007263D3">
        <w:rPr>
          <w:rFonts w:ascii="Times New Roman" w:eastAsia="Times New Roman" w:hAnsi="Times New Roman" w:cs="Times New Roman"/>
          <w:bCs/>
          <w:iCs/>
          <w:sz w:val="28"/>
          <w:szCs w:val="28"/>
          <w:lang w:val="uk-UA" w:eastAsia="en-US"/>
        </w:rPr>
        <w:t xml:space="preserve"> </w:t>
      </w:r>
      <w:r w:rsidRPr="007263D3">
        <w:rPr>
          <w:rFonts w:ascii="Times New Roman" w:eastAsia="Times New Roman" w:hAnsi="Times New Roman" w:cs="Times New Roman"/>
          <w:bCs/>
          <w:iCs/>
          <w:sz w:val="28"/>
          <w:szCs w:val="28"/>
          <w:lang w:val="uk-UA" w:eastAsia="en-US"/>
        </w:rPr>
        <w:t>Якщо міська р</w:t>
      </w:r>
      <w:r w:rsidR="008D5750" w:rsidRPr="007263D3">
        <w:rPr>
          <w:rFonts w:ascii="Times New Roman" w:eastAsia="Times New Roman" w:hAnsi="Times New Roman" w:cs="Times New Roman"/>
          <w:bCs/>
          <w:iCs/>
          <w:sz w:val="28"/>
          <w:szCs w:val="28"/>
          <w:lang w:val="uk-UA" w:eastAsia="en-US"/>
        </w:rPr>
        <w:t xml:space="preserve">ада готує або розглядає </w:t>
      </w:r>
      <w:proofErr w:type="spellStart"/>
      <w:r w:rsidR="008D5750" w:rsidRPr="007263D3">
        <w:rPr>
          <w:rFonts w:ascii="Times New Roman" w:eastAsia="Times New Roman" w:hAnsi="Times New Roman" w:cs="Times New Roman"/>
          <w:bCs/>
          <w:iCs/>
          <w:sz w:val="28"/>
          <w:szCs w:val="28"/>
          <w:lang w:val="uk-UA" w:eastAsia="en-US"/>
        </w:rPr>
        <w:t>проє</w:t>
      </w:r>
      <w:r w:rsidRPr="007263D3">
        <w:rPr>
          <w:rFonts w:ascii="Times New Roman" w:eastAsia="Times New Roman" w:hAnsi="Times New Roman" w:cs="Times New Roman"/>
          <w:bCs/>
          <w:iCs/>
          <w:sz w:val="28"/>
          <w:szCs w:val="28"/>
          <w:lang w:val="uk-UA" w:eastAsia="en-US"/>
        </w:rPr>
        <w:t>кт</w:t>
      </w:r>
      <w:proofErr w:type="spellEnd"/>
      <w:r w:rsidRPr="007263D3">
        <w:rPr>
          <w:rFonts w:ascii="Times New Roman" w:eastAsia="Times New Roman" w:hAnsi="Times New Roman" w:cs="Times New Roman"/>
          <w:bCs/>
          <w:iCs/>
          <w:sz w:val="28"/>
          <w:szCs w:val="28"/>
          <w:lang w:val="uk-UA" w:eastAsia="en-US"/>
        </w:rPr>
        <w:t xml:space="preserve"> регуляторного акту, який не внесений до затвердженого плану діяльності з підготовки</w:t>
      </w:r>
      <w:r w:rsidR="008D5750" w:rsidRPr="007263D3">
        <w:rPr>
          <w:rFonts w:ascii="Times New Roman" w:eastAsia="Times New Roman" w:hAnsi="Times New Roman" w:cs="Times New Roman"/>
          <w:bCs/>
          <w:iCs/>
          <w:sz w:val="28"/>
          <w:szCs w:val="28"/>
          <w:lang w:val="uk-UA" w:eastAsia="en-US"/>
        </w:rPr>
        <w:t xml:space="preserve"> </w:t>
      </w:r>
      <w:proofErr w:type="spellStart"/>
      <w:r w:rsidR="008D5750" w:rsidRPr="007263D3">
        <w:rPr>
          <w:rFonts w:ascii="Times New Roman" w:eastAsia="Times New Roman" w:hAnsi="Times New Roman" w:cs="Times New Roman"/>
          <w:bCs/>
          <w:iCs/>
          <w:sz w:val="28"/>
          <w:szCs w:val="28"/>
          <w:lang w:val="uk-UA" w:eastAsia="en-US"/>
        </w:rPr>
        <w:t>проє</w:t>
      </w:r>
      <w:r w:rsidRPr="007263D3">
        <w:rPr>
          <w:rFonts w:ascii="Times New Roman" w:eastAsia="Times New Roman" w:hAnsi="Times New Roman" w:cs="Times New Roman"/>
          <w:bCs/>
          <w:iCs/>
          <w:sz w:val="28"/>
          <w:szCs w:val="28"/>
          <w:lang w:val="uk-UA" w:eastAsia="en-US"/>
        </w:rPr>
        <w:t>ктів</w:t>
      </w:r>
      <w:proofErr w:type="spellEnd"/>
      <w:r w:rsidRPr="007263D3">
        <w:rPr>
          <w:rFonts w:ascii="Times New Roman" w:eastAsia="Times New Roman" w:hAnsi="Times New Roman" w:cs="Times New Roman"/>
          <w:bCs/>
          <w:iCs/>
          <w:sz w:val="28"/>
          <w:szCs w:val="28"/>
          <w:lang w:val="uk-UA" w:eastAsia="en-US"/>
        </w:rPr>
        <w:t xml:space="preserve"> регуляторних актів, міська рада повинна внести відповідні зміни до плану у термін не пізніше десяти робочих днів з дня </w:t>
      </w:r>
      <w:r w:rsidR="00C31257" w:rsidRPr="007263D3">
        <w:rPr>
          <w:rFonts w:ascii="Times New Roman" w:eastAsia="Times New Roman" w:hAnsi="Times New Roman" w:cs="Times New Roman"/>
          <w:bCs/>
          <w:iCs/>
          <w:sz w:val="28"/>
          <w:szCs w:val="28"/>
          <w:lang w:val="uk-UA" w:eastAsia="en-US"/>
        </w:rPr>
        <w:t xml:space="preserve">початку підготовки цього </w:t>
      </w:r>
      <w:proofErr w:type="spellStart"/>
      <w:r w:rsidR="00C31257" w:rsidRPr="007263D3">
        <w:rPr>
          <w:rFonts w:ascii="Times New Roman" w:eastAsia="Times New Roman" w:hAnsi="Times New Roman" w:cs="Times New Roman"/>
          <w:bCs/>
          <w:iCs/>
          <w:sz w:val="28"/>
          <w:szCs w:val="28"/>
          <w:lang w:val="uk-UA" w:eastAsia="en-US"/>
        </w:rPr>
        <w:t>проєкту</w:t>
      </w:r>
      <w:proofErr w:type="spellEnd"/>
      <w:r w:rsidR="00C31257" w:rsidRPr="007263D3">
        <w:rPr>
          <w:rFonts w:ascii="Times New Roman" w:eastAsia="Times New Roman" w:hAnsi="Times New Roman" w:cs="Times New Roman"/>
          <w:bCs/>
          <w:iCs/>
          <w:sz w:val="28"/>
          <w:szCs w:val="28"/>
          <w:lang w:val="uk-UA" w:eastAsia="en-US"/>
        </w:rPr>
        <w:t xml:space="preserve"> або з дня внесення </w:t>
      </w:r>
      <w:proofErr w:type="spellStart"/>
      <w:r w:rsidR="00C31257" w:rsidRPr="007263D3">
        <w:rPr>
          <w:rFonts w:ascii="Times New Roman" w:eastAsia="Times New Roman" w:hAnsi="Times New Roman" w:cs="Times New Roman"/>
          <w:bCs/>
          <w:iCs/>
          <w:sz w:val="28"/>
          <w:szCs w:val="28"/>
          <w:lang w:val="uk-UA" w:eastAsia="en-US"/>
        </w:rPr>
        <w:t>проє</w:t>
      </w:r>
      <w:r w:rsidRPr="007263D3">
        <w:rPr>
          <w:rFonts w:ascii="Times New Roman" w:eastAsia="Times New Roman" w:hAnsi="Times New Roman" w:cs="Times New Roman"/>
          <w:bCs/>
          <w:iCs/>
          <w:sz w:val="28"/>
          <w:szCs w:val="28"/>
          <w:lang w:val="uk-UA" w:eastAsia="en-US"/>
        </w:rPr>
        <w:t>кту</w:t>
      </w:r>
      <w:proofErr w:type="spellEnd"/>
      <w:r w:rsidRPr="007263D3">
        <w:rPr>
          <w:rFonts w:ascii="Times New Roman" w:eastAsia="Times New Roman" w:hAnsi="Times New Roman" w:cs="Times New Roman"/>
          <w:bCs/>
          <w:iCs/>
          <w:sz w:val="28"/>
          <w:szCs w:val="28"/>
          <w:lang w:val="uk-UA" w:eastAsia="en-US"/>
        </w:rPr>
        <w:t xml:space="preserve"> на розгляд до міської ради, але не пізніше дня оприлюднення цього проекту.</w:t>
      </w:r>
    </w:p>
    <w:p w:rsidR="00EC1528" w:rsidRPr="00EC1528"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r w:rsidRPr="00EC1528">
        <w:rPr>
          <w:rFonts w:ascii="Times New Roman" w:eastAsia="Times New Roman" w:hAnsi="Times New Roman" w:cs="Times New Roman"/>
          <w:sz w:val="28"/>
          <w:szCs w:val="28"/>
          <w:lang w:val="uk-UA" w:eastAsia="en-US"/>
        </w:rPr>
        <w:t>5.</w:t>
      </w:r>
      <w:r w:rsidR="00DD7C7F">
        <w:rPr>
          <w:rFonts w:ascii="Times New Roman" w:eastAsia="Times New Roman" w:hAnsi="Times New Roman" w:cs="Times New Roman"/>
          <w:sz w:val="28"/>
          <w:szCs w:val="28"/>
          <w:lang w:val="uk-UA" w:eastAsia="en-US"/>
        </w:rPr>
        <w:t xml:space="preserve"> </w:t>
      </w:r>
      <w:r w:rsidRPr="00EC1528">
        <w:rPr>
          <w:rFonts w:ascii="Times New Roman" w:eastAsia="Times New Roman" w:hAnsi="Times New Roman" w:cs="Times New Roman"/>
          <w:sz w:val="28"/>
          <w:szCs w:val="28"/>
          <w:lang w:val="uk-UA" w:eastAsia="en-US"/>
        </w:rPr>
        <w:t>Затверджений план діяльності з підготовки</w:t>
      </w:r>
      <w:r w:rsidR="00C31257">
        <w:rPr>
          <w:rFonts w:ascii="Times New Roman" w:eastAsia="Times New Roman" w:hAnsi="Times New Roman" w:cs="Times New Roman"/>
          <w:sz w:val="28"/>
          <w:szCs w:val="28"/>
          <w:lang w:val="uk-UA" w:eastAsia="en-US"/>
        </w:rPr>
        <w:t xml:space="preserve"> </w:t>
      </w:r>
      <w:proofErr w:type="spellStart"/>
      <w:r w:rsidR="00C31257">
        <w:rPr>
          <w:rFonts w:ascii="Times New Roman" w:eastAsia="Times New Roman" w:hAnsi="Times New Roman" w:cs="Times New Roman"/>
          <w:sz w:val="28"/>
          <w:szCs w:val="28"/>
          <w:lang w:val="uk-UA" w:eastAsia="en-US"/>
        </w:rPr>
        <w:t>проє</w:t>
      </w:r>
      <w:r w:rsidRPr="00EC1528">
        <w:rPr>
          <w:rFonts w:ascii="Times New Roman" w:eastAsia="Times New Roman" w:hAnsi="Times New Roman" w:cs="Times New Roman"/>
          <w:sz w:val="28"/>
          <w:szCs w:val="28"/>
          <w:lang w:val="uk-UA" w:eastAsia="en-US"/>
        </w:rPr>
        <w:t>ктів</w:t>
      </w:r>
      <w:proofErr w:type="spellEnd"/>
      <w:r w:rsidRPr="00EC1528">
        <w:rPr>
          <w:rFonts w:ascii="Times New Roman" w:eastAsia="Times New Roman" w:hAnsi="Times New Roman" w:cs="Times New Roman"/>
          <w:sz w:val="28"/>
          <w:szCs w:val="28"/>
          <w:lang w:val="uk-UA" w:eastAsia="en-US"/>
        </w:rPr>
        <w:t xml:space="preserve"> регуляторних актів та зміни до нього оприлюднюються шляхом опублікування у газеті </w:t>
      </w:r>
      <w:proofErr w:type="spellStart"/>
      <w:r w:rsidRPr="00EC1528">
        <w:rPr>
          <w:rFonts w:ascii="Times New Roman" w:eastAsia="Times New Roman" w:hAnsi="Times New Roman" w:cs="Times New Roman"/>
          <w:sz w:val="28"/>
          <w:szCs w:val="28"/>
          <w:lang w:val="uk-UA" w:eastAsia="en-US"/>
        </w:rPr>
        <w:t>“Колос”</w:t>
      </w:r>
      <w:proofErr w:type="spellEnd"/>
      <w:r w:rsidRPr="00EC1528">
        <w:rPr>
          <w:rFonts w:ascii="Times New Roman" w:eastAsia="Times New Roman" w:hAnsi="Times New Roman" w:cs="Times New Roman"/>
          <w:sz w:val="28"/>
          <w:szCs w:val="28"/>
          <w:lang w:val="uk-UA" w:eastAsia="en-US"/>
        </w:rPr>
        <w:t xml:space="preserve"> та/або шляхом розміщення плану та змін до нього на офіційній сторінці міської ради в мережі Інтернет не пізніше як у десятиденний строк після їх затвердження.</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t xml:space="preserve">Стаття 214. </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t>1.</w:t>
      </w:r>
      <w:r w:rsidR="00DD7C7F">
        <w:rPr>
          <w:rFonts w:ascii="Times New Roman" w:eastAsia="Times New Roman" w:hAnsi="Times New Roman" w:cs="Times New Roman"/>
          <w:bCs/>
          <w:iCs/>
          <w:sz w:val="28"/>
          <w:szCs w:val="28"/>
          <w:lang w:eastAsia="en-US"/>
        </w:rPr>
        <w:t xml:space="preserve"> </w:t>
      </w:r>
      <w:r w:rsidR="00C31257">
        <w:rPr>
          <w:rFonts w:ascii="Times New Roman" w:eastAsia="Times New Roman" w:hAnsi="Times New Roman" w:cs="Times New Roman"/>
          <w:bCs/>
          <w:iCs/>
          <w:sz w:val="28"/>
          <w:szCs w:val="28"/>
          <w:lang w:eastAsia="en-US"/>
        </w:rPr>
        <w:t xml:space="preserve">Стосовно </w:t>
      </w:r>
      <w:proofErr w:type="gramStart"/>
      <w:r w:rsidR="00C31257">
        <w:rPr>
          <w:rFonts w:ascii="Times New Roman" w:eastAsia="Times New Roman" w:hAnsi="Times New Roman" w:cs="Times New Roman"/>
          <w:bCs/>
          <w:iCs/>
          <w:sz w:val="28"/>
          <w:szCs w:val="28"/>
          <w:lang w:eastAsia="en-US"/>
        </w:rPr>
        <w:t>кожного</w:t>
      </w:r>
      <w:proofErr w:type="gramEnd"/>
      <w:r w:rsidR="00C31257">
        <w:rPr>
          <w:rFonts w:ascii="Times New Roman" w:eastAsia="Times New Roman" w:hAnsi="Times New Roman" w:cs="Times New Roman"/>
          <w:bCs/>
          <w:iCs/>
          <w:sz w:val="28"/>
          <w:szCs w:val="28"/>
          <w:lang w:eastAsia="en-US"/>
        </w:rPr>
        <w:t xml:space="preserve"> проє</w:t>
      </w:r>
      <w:r w:rsidRPr="00EC1528">
        <w:rPr>
          <w:rFonts w:ascii="Times New Roman" w:eastAsia="Times New Roman" w:hAnsi="Times New Roman" w:cs="Times New Roman"/>
          <w:bCs/>
          <w:iCs/>
          <w:sz w:val="28"/>
          <w:szCs w:val="28"/>
          <w:lang w:eastAsia="en-US"/>
        </w:rPr>
        <w:t>кту регуляторного акту його розробником</w:t>
      </w:r>
      <w:r w:rsidRPr="00EC1528">
        <w:rPr>
          <w:rFonts w:ascii="Times New Roman" w:eastAsia="Times New Roman" w:hAnsi="Times New Roman" w:cs="Times New Roman"/>
          <w:bCs/>
          <w:iCs/>
          <w:sz w:val="28"/>
          <w:szCs w:val="28"/>
          <w:u w:val="single"/>
          <w:lang w:eastAsia="en-US"/>
        </w:rPr>
        <w:t xml:space="preserve"> </w:t>
      </w:r>
      <w:r w:rsidRPr="00EC1528">
        <w:rPr>
          <w:rFonts w:ascii="Times New Roman" w:eastAsia="Times New Roman" w:hAnsi="Times New Roman" w:cs="Times New Roman"/>
          <w:bCs/>
          <w:iCs/>
          <w:sz w:val="28"/>
          <w:szCs w:val="28"/>
          <w:lang w:eastAsia="en-US"/>
        </w:rPr>
        <w:t>готується аналіз регуляторного впливу.</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t>Аналіз регуляторного вплив</w:t>
      </w:r>
      <w:r w:rsidR="00C31257">
        <w:rPr>
          <w:rFonts w:ascii="Times New Roman" w:eastAsia="Times New Roman" w:hAnsi="Times New Roman" w:cs="Times New Roman"/>
          <w:bCs/>
          <w:iCs/>
          <w:sz w:val="28"/>
          <w:szCs w:val="28"/>
          <w:lang w:eastAsia="en-US"/>
        </w:rPr>
        <w:t>у готується до оприлюднення проє</w:t>
      </w:r>
      <w:r w:rsidRPr="00EC1528">
        <w:rPr>
          <w:rFonts w:ascii="Times New Roman" w:eastAsia="Times New Roman" w:hAnsi="Times New Roman" w:cs="Times New Roman"/>
          <w:bCs/>
          <w:iCs/>
          <w:sz w:val="28"/>
          <w:szCs w:val="28"/>
          <w:lang w:eastAsia="en-US"/>
        </w:rPr>
        <w:t>кту регуляторного акта з метою одержання зауважень та пропозицій.</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t>2.</w:t>
      </w:r>
      <w:r w:rsidR="00DD7C7F">
        <w:rPr>
          <w:rFonts w:ascii="Times New Roman" w:eastAsia="Times New Roman" w:hAnsi="Times New Roman" w:cs="Times New Roman"/>
          <w:bCs/>
          <w:iCs/>
          <w:sz w:val="28"/>
          <w:szCs w:val="28"/>
          <w:lang w:eastAsia="en-US"/>
        </w:rPr>
        <w:t xml:space="preserve"> </w:t>
      </w:r>
      <w:r w:rsidRPr="00EC1528">
        <w:rPr>
          <w:rFonts w:ascii="Times New Roman" w:eastAsia="Times New Roman" w:hAnsi="Times New Roman" w:cs="Times New Roman"/>
          <w:bCs/>
          <w:iCs/>
          <w:sz w:val="28"/>
          <w:szCs w:val="28"/>
          <w:lang w:eastAsia="en-US"/>
        </w:rPr>
        <w:t>Розробник п</w:t>
      </w:r>
      <w:r w:rsidR="00C31257">
        <w:rPr>
          <w:rFonts w:ascii="Times New Roman" w:eastAsia="Times New Roman" w:hAnsi="Times New Roman" w:cs="Times New Roman"/>
          <w:bCs/>
          <w:iCs/>
          <w:sz w:val="28"/>
          <w:szCs w:val="28"/>
          <w:lang w:eastAsia="en-US"/>
        </w:rPr>
        <w:t>роє</w:t>
      </w:r>
      <w:r w:rsidRPr="00EC1528">
        <w:rPr>
          <w:rFonts w:ascii="Times New Roman" w:eastAsia="Times New Roman" w:hAnsi="Times New Roman" w:cs="Times New Roman"/>
          <w:bCs/>
          <w:iCs/>
          <w:sz w:val="28"/>
          <w:szCs w:val="28"/>
          <w:lang w:eastAsia="en-US"/>
        </w:rPr>
        <w:t xml:space="preserve">кту регуляторного акта при </w:t>
      </w:r>
      <w:proofErr w:type="gramStart"/>
      <w:r w:rsidRPr="00EC1528">
        <w:rPr>
          <w:rFonts w:ascii="Times New Roman" w:eastAsia="Times New Roman" w:hAnsi="Times New Roman" w:cs="Times New Roman"/>
          <w:bCs/>
          <w:iCs/>
          <w:sz w:val="28"/>
          <w:szCs w:val="28"/>
          <w:lang w:eastAsia="en-US"/>
        </w:rPr>
        <w:t>п</w:t>
      </w:r>
      <w:proofErr w:type="gramEnd"/>
      <w:r w:rsidRPr="00EC1528">
        <w:rPr>
          <w:rFonts w:ascii="Times New Roman" w:eastAsia="Times New Roman" w:hAnsi="Times New Roman" w:cs="Times New Roman"/>
          <w:bCs/>
          <w:iCs/>
          <w:sz w:val="28"/>
          <w:szCs w:val="28"/>
          <w:lang w:eastAsia="en-US"/>
        </w:rPr>
        <w:t>ідготовці аналізу регуляторного впливу повинен:</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t>-</w:t>
      </w:r>
      <w:r w:rsidR="00DD7C7F">
        <w:rPr>
          <w:rFonts w:ascii="Times New Roman" w:eastAsia="Times New Roman" w:hAnsi="Times New Roman" w:cs="Times New Roman"/>
          <w:bCs/>
          <w:iCs/>
          <w:sz w:val="28"/>
          <w:szCs w:val="28"/>
          <w:lang w:eastAsia="en-US"/>
        </w:rPr>
        <w:t xml:space="preserve"> </w:t>
      </w:r>
      <w:r w:rsidRPr="00EC1528">
        <w:rPr>
          <w:rFonts w:ascii="Times New Roman" w:eastAsia="Times New Roman" w:hAnsi="Times New Roman" w:cs="Times New Roman"/>
          <w:bCs/>
          <w:iCs/>
          <w:sz w:val="28"/>
          <w:szCs w:val="28"/>
          <w:lang w:eastAsia="en-US"/>
        </w:rPr>
        <w:t xml:space="preserve">визначити та  проаналізувати проблему, яку пропонується розв'язати шляхом </w:t>
      </w:r>
      <w:proofErr w:type="gramStart"/>
      <w:r w:rsidRPr="00EC1528">
        <w:rPr>
          <w:rFonts w:ascii="Times New Roman" w:eastAsia="Times New Roman" w:hAnsi="Times New Roman" w:cs="Times New Roman"/>
          <w:bCs/>
          <w:iCs/>
          <w:sz w:val="28"/>
          <w:szCs w:val="28"/>
          <w:lang w:eastAsia="en-US"/>
        </w:rPr>
        <w:t>державного</w:t>
      </w:r>
      <w:proofErr w:type="gramEnd"/>
      <w:r w:rsidRPr="00EC1528">
        <w:rPr>
          <w:rFonts w:ascii="Times New Roman" w:eastAsia="Times New Roman" w:hAnsi="Times New Roman" w:cs="Times New Roman"/>
          <w:bCs/>
          <w:iCs/>
          <w:sz w:val="28"/>
          <w:szCs w:val="28"/>
          <w:lang w:eastAsia="en-US"/>
        </w:rPr>
        <w:t xml:space="preserve"> регулювання господарських відносин, а також оцінити важливість цієї проблеми;</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t>-</w:t>
      </w:r>
      <w:r w:rsidR="00DD7C7F">
        <w:rPr>
          <w:rFonts w:ascii="Times New Roman" w:eastAsia="Times New Roman" w:hAnsi="Times New Roman" w:cs="Times New Roman"/>
          <w:bCs/>
          <w:iCs/>
          <w:sz w:val="28"/>
          <w:szCs w:val="28"/>
          <w:lang w:eastAsia="en-US"/>
        </w:rPr>
        <w:t xml:space="preserve"> </w:t>
      </w:r>
      <w:r w:rsidRPr="00EC1528">
        <w:rPr>
          <w:rFonts w:ascii="Times New Roman" w:eastAsia="Times New Roman" w:hAnsi="Times New Roman" w:cs="Times New Roman"/>
          <w:bCs/>
          <w:iCs/>
          <w:sz w:val="28"/>
          <w:szCs w:val="28"/>
          <w:lang w:eastAsia="en-US"/>
        </w:rPr>
        <w:t xml:space="preserve">обґрунтувати, чому визначена проблема не може бути розв'язана за допомогою ринкових механізмів і потребує </w:t>
      </w:r>
      <w:proofErr w:type="gramStart"/>
      <w:r w:rsidRPr="00EC1528">
        <w:rPr>
          <w:rFonts w:ascii="Times New Roman" w:eastAsia="Times New Roman" w:hAnsi="Times New Roman" w:cs="Times New Roman"/>
          <w:bCs/>
          <w:iCs/>
          <w:sz w:val="28"/>
          <w:szCs w:val="28"/>
          <w:lang w:eastAsia="en-US"/>
        </w:rPr>
        <w:t>державного</w:t>
      </w:r>
      <w:proofErr w:type="gramEnd"/>
      <w:r w:rsidRPr="00EC1528">
        <w:rPr>
          <w:rFonts w:ascii="Times New Roman" w:eastAsia="Times New Roman" w:hAnsi="Times New Roman" w:cs="Times New Roman"/>
          <w:bCs/>
          <w:iCs/>
          <w:sz w:val="28"/>
          <w:szCs w:val="28"/>
          <w:lang w:eastAsia="en-US"/>
        </w:rPr>
        <w:t xml:space="preserve"> регулювання;</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t>- обґрунтувати, чому визначена проблема не може бути розв'язана за  допомогою діючих регуляторних акті</w:t>
      </w:r>
      <w:proofErr w:type="gramStart"/>
      <w:r w:rsidRPr="00EC1528">
        <w:rPr>
          <w:rFonts w:ascii="Times New Roman" w:eastAsia="Times New Roman" w:hAnsi="Times New Roman" w:cs="Times New Roman"/>
          <w:bCs/>
          <w:iCs/>
          <w:sz w:val="28"/>
          <w:szCs w:val="28"/>
          <w:lang w:eastAsia="en-US"/>
        </w:rPr>
        <w:t>в</w:t>
      </w:r>
      <w:proofErr w:type="gramEnd"/>
      <w:r w:rsidRPr="00EC1528">
        <w:rPr>
          <w:rFonts w:ascii="Times New Roman" w:eastAsia="Times New Roman" w:hAnsi="Times New Roman" w:cs="Times New Roman"/>
          <w:bCs/>
          <w:iCs/>
          <w:sz w:val="28"/>
          <w:szCs w:val="28"/>
          <w:lang w:eastAsia="en-US"/>
        </w:rPr>
        <w:t>, та розглянути можливість внесення змін до них;</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t>-</w:t>
      </w:r>
      <w:r w:rsidR="00DD7C7F">
        <w:rPr>
          <w:rFonts w:ascii="Times New Roman" w:eastAsia="Times New Roman" w:hAnsi="Times New Roman" w:cs="Times New Roman"/>
          <w:bCs/>
          <w:iCs/>
          <w:sz w:val="28"/>
          <w:szCs w:val="28"/>
          <w:lang w:eastAsia="en-US"/>
        </w:rPr>
        <w:t xml:space="preserve"> </w:t>
      </w:r>
      <w:r w:rsidRPr="00EC1528">
        <w:rPr>
          <w:rFonts w:ascii="Times New Roman" w:eastAsia="Times New Roman" w:hAnsi="Times New Roman" w:cs="Times New Roman"/>
          <w:bCs/>
          <w:iCs/>
          <w:sz w:val="28"/>
          <w:szCs w:val="28"/>
          <w:lang w:eastAsia="en-US"/>
        </w:rPr>
        <w:t xml:space="preserve">визначити очікувані результати прийняття запропонованого регуляторного акта, </w:t>
      </w:r>
      <w:proofErr w:type="gramStart"/>
      <w:r w:rsidRPr="00EC1528">
        <w:rPr>
          <w:rFonts w:ascii="Times New Roman" w:eastAsia="Times New Roman" w:hAnsi="Times New Roman" w:cs="Times New Roman"/>
          <w:bCs/>
          <w:iCs/>
          <w:sz w:val="28"/>
          <w:szCs w:val="28"/>
          <w:lang w:eastAsia="en-US"/>
        </w:rPr>
        <w:t>у</w:t>
      </w:r>
      <w:proofErr w:type="gramEnd"/>
      <w:r w:rsidRPr="00EC1528">
        <w:rPr>
          <w:rFonts w:ascii="Times New Roman" w:eastAsia="Times New Roman" w:hAnsi="Times New Roman" w:cs="Times New Roman"/>
          <w:bCs/>
          <w:iCs/>
          <w:sz w:val="28"/>
          <w:szCs w:val="28"/>
          <w:lang w:eastAsia="en-US"/>
        </w:rPr>
        <w:t xml:space="preserve"> </w:t>
      </w:r>
      <w:proofErr w:type="gramStart"/>
      <w:r w:rsidRPr="00EC1528">
        <w:rPr>
          <w:rFonts w:ascii="Times New Roman" w:eastAsia="Times New Roman" w:hAnsi="Times New Roman" w:cs="Times New Roman"/>
          <w:bCs/>
          <w:iCs/>
          <w:sz w:val="28"/>
          <w:szCs w:val="28"/>
          <w:lang w:eastAsia="en-US"/>
        </w:rPr>
        <w:t>тому</w:t>
      </w:r>
      <w:proofErr w:type="gramEnd"/>
      <w:r w:rsidRPr="00EC1528">
        <w:rPr>
          <w:rFonts w:ascii="Times New Roman" w:eastAsia="Times New Roman" w:hAnsi="Times New Roman" w:cs="Times New Roman"/>
          <w:bCs/>
          <w:iCs/>
          <w:sz w:val="28"/>
          <w:szCs w:val="28"/>
          <w:lang w:eastAsia="en-US"/>
        </w:rPr>
        <w:t xml:space="preserve"> числі здійснити розрахунок очікуваних витрат та вигод суб'єктів господарювання, громадян та держави внаслідок дії регуляторного акта;</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t>- визначити цілі державного регулювання;</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t xml:space="preserve">- визначити та оцінити усі прийнятні альтернативні способи досягнення встановлених цілей, у тому числі ті з них, які не передбачають безпосереднього </w:t>
      </w:r>
      <w:proofErr w:type="gramStart"/>
      <w:r w:rsidRPr="00EC1528">
        <w:rPr>
          <w:rFonts w:ascii="Times New Roman" w:eastAsia="Times New Roman" w:hAnsi="Times New Roman" w:cs="Times New Roman"/>
          <w:bCs/>
          <w:iCs/>
          <w:sz w:val="28"/>
          <w:szCs w:val="28"/>
          <w:lang w:eastAsia="en-US"/>
        </w:rPr>
        <w:t>державного</w:t>
      </w:r>
      <w:proofErr w:type="gramEnd"/>
      <w:r w:rsidRPr="00EC1528">
        <w:rPr>
          <w:rFonts w:ascii="Times New Roman" w:eastAsia="Times New Roman" w:hAnsi="Times New Roman" w:cs="Times New Roman"/>
          <w:bCs/>
          <w:iCs/>
          <w:sz w:val="28"/>
          <w:szCs w:val="28"/>
          <w:lang w:eastAsia="en-US"/>
        </w:rPr>
        <w:t xml:space="preserve"> регулювання господарських відносин;</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t>- аргументувати переваги обраного способу досягнення встановлених цілей;</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lastRenderedPageBreak/>
        <w:t>- описати механізми і заходи, які забезпечать розв'язання визначеної проблеми шляхом прийняття запропонованого регуляторного акта;</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t xml:space="preserve">- обґрунтувати можливість досягнення встановлених цілей </w:t>
      </w:r>
      <w:proofErr w:type="gramStart"/>
      <w:r w:rsidRPr="00EC1528">
        <w:rPr>
          <w:rFonts w:ascii="Times New Roman" w:eastAsia="Times New Roman" w:hAnsi="Times New Roman" w:cs="Times New Roman"/>
          <w:bCs/>
          <w:iCs/>
          <w:sz w:val="28"/>
          <w:szCs w:val="28"/>
          <w:lang w:eastAsia="en-US"/>
        </w:rPr>
        <w:t>у</w:t>
      </w:r>
      <w:proofErr w:type="gramEnd"/>
      <w:r w:rsidRPr="00EC1528">
        <w:rPr>
          <w:rFonts w:ascii="Times New Roman" w:eastAsia="Times New Roman" w:hAnsi="Times New Roman" w:cs="Times New Roman"/>
          <w:bCs/>
          <w:iCs/>
          <w:sz w:val="28"/>
          <w:szCs w:val="28"/>
          <w:lang w:eastAsia="en-US"/>
        </w:rPr>
        <w:t xml:space="preserve"> </w:t>
      </w:r>
      <w:proofErr w:type="gramStart"/>
      <w:r w:rsidRPr="00EC1528">
        <w:rPr>
          <w:rFonts w:ascii="Times New Roman" w:eastAsia="Times New Roman" w:hAnsi="Times New Roman" w:cs="Times New Roman"/>
          <w:bCs/>
          <w:iCs/>
          <w:sz w:val="28"/>
          <w:szCs w:val="28"/>
          <w:lang w:eastAsia="en-US"/>
        </w:rPr>
        <w:t>раз</w:t>
      </w:r>
      <w:proofErr w:type="gramEnd"/>
      <w:r w:rsidRPr="00EC1528">
        <w:rPr>
          <w:rFonts w:ascii="Times New Roman" w:eastAsia="Times New Roman" w:hAnsi="Times New Roman" w:cs="Times New Roman"/>
          <w:bCs/>
          <w:iCs/>
          <w:sz w:val="28"/>
          <w:szCs w:val="28"/>
          <w:lang w:eastAsia="en-US"/>
        </w:rPr>
        <w:t>і прийняття запропонованого регуляторного акта;</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t>- обґрунтовано довести, що досягнення запропонованим регуляторним  актом встановлених цілей є  можливим з найменшими витратами для суб'єктів господарювання, громадян та держави;</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t>-</w:t>
      </w:r>
      <w:r w:rsidR="007A56FB">
        <w:rPr>
          <w:rFonts w:ascii="Times New Roman" w:eastAsia="Times New Roman" w:hAnsi="Times New Roman" w:cs="Times New Roman"/>
          <w:bCs/>
          <w:iCs/>
          <w:sz w:val="28"/>
          <w:szCs w:val="28"/>
          <w:lang w:eastAsia="en-US"/>
        </w:rPr>
        <w:t xml:space="preserve"> </w:t>
      </w:r>
      <w:r w:rsidRPr="00EC1528">
        <w:rPr>
          <w:rFonts w:ascii="Times New Roman" w:eastAsia="Times New Roman" w:hAnsi="Times New Roman" w:cs="Times New Roman"/>
          <w:bCs/>
          <w:iCs/>
          <w:sz w:val="28"/>
          <w:szCs w:val="28"/>
          <w:lang w:eastAsia="en-US"/>
        </w:rPr>
        <w:t>обґрунтовано довести, що вигоди, які виникатимуть внаслідок дії запропонованого регуляторного акта, виправдовують відповідні витрати у випадку, якщо витрати та/або вигоди не можуть бути кількісно визначені;</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t>- оцінити можливість впровадження та виконання вимог регуляторного акта залежно від ресурсів, якими розпоряджаються органи державної влади, органи місцевого самоврядування, фізичні та юридичні особи, які повинні впроваджувати або виконувати  ці вимоги;</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t>- оцінити ризик впливу зовнішніх чинникі</w:t>
      </w:r>
      <w:proofErr w:type="gramStart"/>
      <w:r w:rsidRPr="00EC1528">
        <w:rPr>
          <w:rFonts w:ascii="Times New Roman" w:eastAsia="Times New Roman" w:hAnsi="Times New Roman" w:cs="Times New Roman"/>
          <w:bCs/>
          <w:iCs/>
          <w:sz w:val="28"/>
          <w:szCs w:val="28"/>
          <w:lang w:eastAsia="en-US"/>
        </w:rPr>
        <w:t>в</w:t>
      </w:r>
      <w:proofErr w:type="gramEnd"/>
      <w:r w:rsidRPr="00EC1528">
        <w:rPr>
          <w:rFonts w:ascii="Times New Roman" w:eastAsia="Times New Roman" w:hAnsi="Times New Roman" w:cs="Times New Roman"/>
          <w:bCs/>
          <w:iCs/>
          <w:sz w:val="28"/>
          <w:szCs w:val="28"/>
          <w:lang w:eastAsia="en-US"/>
        </w:rPr>
        <w:t xml:space="preserve"> на дію запропонованого регуляторного акта;</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t>- обґрунтувати запропонований строк чинності регуляторного акта;</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t>- визначити показники результативності регуляторного акта;</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t>- визначити заходи, за допомогою яких буде здійснюватися відстеження  результативності регуляторного акта в разі його прийняття.</w:t>
      </w:r>
    </w:p>
    <w:p w:rsidR="00EC1528" w:rsidRPr="00EC1528" w:rsidRDefault="00EC1528" w:rsidP="00DD7C7F">
      <w:pPr>
        <w:spacing w:after="0" w:line="240" w:lineRule="auto"/>
        <w:ind w:firstLine="709"/>
        <w:jc w:val="both"/>
        <w:rPr>
          <w:rFonts w:ascii="Times New Roman" w:eastAsia="Times New Roman" w:hAnsi="Times New Roman" w:cs="Times New Roman"/>
          <w:sz w:val="28"/>
          <w:szCs w:val="28"/>
          <w:lang w:eastAsia="en-US"/>
        </w:rPr>
      </w:pPr>
      <w:r w:rsidRPr="00EC1528">
        <w:rPr>
          <w:rFonts w:ascii="Times New Roman" w:eastAsia="Times New Roman" w:hAnsi="Times New Roman" w:cs="Times New Roman"/>
          <w:sz w:val="28"/>
          <w:szCs w:val="28"/>
          <w:lang w:val="uk-UA" w:eastAsia="en-US"/>
        </w:rPr>
        <w:t>3.</w:t>
      </w:r>
      <w:r w:rsidR="007A56FB">
        <w:rPr>
          <w:rFonts w:ascii="Times New Roman" w:eastAsia="Times New Roman" w:hAnsi="Times New Roman" w:cs="Times New Roman"/>
          <w:sz w:val="28"/>
          <w:szCs w:val="28"/>
          <w:lang w:val="uk-UA" w:eastAsia="en-US"/>
        </w:rPr>
        <w:t xml:space="preserve"> </w:t>
      </w:r>
      <w:r w:rsidRPr="00EC1528">
        <w:rPr>
          <w:rFonts w:ascii="Times New Roman" w:eastAsia="Times New Roman" w:hAnsi="Times New Roman" w:cs="Times New Roman"/>
          <w:sz w:val="28"/>
          <w:szCs w:val="28"/>
          <w:lang w:eastAsia="en-US"/>
        </w:rPr>
        <w:t>Аналіз регуляторного впли</w:t>
      </w:r>
      <w:r w:rsidR="00C31257">
        <w:rPr>
          <w:rFonts w:ascii="Times New Roman" w:eastAsia="Times New Roman" w:hAnsi="Times New Roman" w:cs="Times New Roman"/>
          <w:sz w:val="28"/>
          <w:szCs w:val="28"/>
          <w:lang w:eastAsia="en-US"/>
        </w:rPr>
        <w:t xml:space="preserve">ву </w:t>
      </w:r>
      <w:proofErr w:type="gramStart"/>
      <w:r w:rsidR="00C31257">
        <w:rPr>
          <w:rFonts w:ascii="Times New Roman" w:eastAsia="Times New Roman" w:hAnsi="Times New Roman" w:cs="Times New Roman"/>
          <w:sz w:val="28"/>
          <w:szCs w:val="28"/>
          <w:lang w:eastAsia="en-US"/>
        </w:rPr>
        <w:t>п</w:t>
      </w:r>
      <w:proofErr w:type="gramEnd"/>
      <w:r w:rsidR="00C31257">
        <w:rPr>
          <w:rFonts w:ascii="Times New Roman" w:eastAsia="Times New Roman" w:hAnsi="Times New Roman" w:cs="Times New Roman"/>
          <w:sz w:val="28"/>
          <w:szCs w:val="28"/>
          <w:lang w:eastAsia="en-US"/>
        </w:rPr>
        <w:t>ідписується розробником проє</w:t>
      </w:r>
      <w:r w:rsidRPr="00EC1528">
        <w:rPr>
          <w:rFonts w:ascii="Times New Roman" w:eastAsia="Times New Roman" w:hAnsi="Times New Roman" w:cs="Times New Roman"/>
          <w:sz w:val="28"/>
          <w:szCs w:val="28"/>
          <w:lang w:eastAsia="en-US"/>
        </w:rPr>
        <w:t>кту регуляторного акта</w:t>
      </w:r>
      <w:r w:rsidR="00C31257">
        <w:rPr>
          <w:rFonts w:ascii="Times New Roman" w:eastAsia="Times New Roman" w:hAnsi="Times New Roman" w:cs="Times New Roman"/>
          <w:sz w:val="28"/>
          <w:szCs w:val="28"/>
          <w:lang w:eastAsia="en-US"/>
        </w:rPr>
        <w:t>, а в разі якщо розробником проє</w:t>
      </w:r>
      <w:r w:rsidRPr="00EC1528">
        <w:rPr>
          <w:rFonts w:ascii="Times New Roman" w:eastAsia="Times New Roman" w:hAnsi="Times New Roman" w:cs="Times New Roman"/>
          <w:sz w:val="28"/>
          <w:szCs w:val="28"/>
          <w:lang w:eastAsia="en-US"/>
        </w:rPr>
        <w:t xml:space="preserve">кту є </w:t>
      </w:r>
      <w:r w:rsidRPr="00EC1528">
        <w:rPr>
          <w:rFonts w:ascii="Times New Roman" w:eastAsia="Times New Roman" w:hAnsi="Times New Roman" w:cs="Times New Roman"/>
          <w:sz w:val="28"/>
          <w:szCs w:val="28"/>
          <w:lang w:val="uk-UA" w:eastAsia="en-US"/>
        </w:rPr>
        <w:t xml:space="preserve">міська рада - </w:t>
      </w:r>
      <w:r w:rsidRPr="00EC1528">
        <w:rPr>
          <w:rFonts w:ascii="Times New Roman" w:eastAsia="Times New Roman" w:hAnsi="Times New Roman" w:cs="Times New Roman"/>
          <w:sz w:val="28"/>
          <w:szCs w:val="28"/>
          <w:lang w:eastAsia="en-US"/>
        </w:rPr>
        <w:t xml:space="preserve">регуляторний орган, </w:t>
      </w:r>
      <w:r w:rsidRPr="00EC1528">
        <w:rPr>
          <w:rFonts w:ascii="Times New Roman" w:eastAsia="Times New Roman" w:hAnsi="Times New Roman" w:cs="Times New Roman"/>
          <w:sz w:val="28"/>
          <w:szCs w:val="28"/>
          <w:lang w:val="uk-UA" w:eastAsia="en-US"/>
        </w:rPr>
        <w:t>міським головою</w:t>
      </w:r>
      <w:r w:rsidRPr="00EC1528">
        <w:rPr>
          <w:rFonts w:ascii="Times New Roman" w:eastAsia="Times New Roman" w:hAnsi="Times New Roman" w:cs="Times New Roman"/>
          <w:sz w:val="28"/>
          <w:szCs w:val="28"/>
          <w:lang w:eastAsia="en-US"/>
        </w:rPr>
        <w:t>.</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t>4.</w:t>
      </w:r>
      <w:r w:rsidR="005C4AB3">
        <w:rPr>
          <w:rFonts w:ascii="Times New Roman" w:eastAsia="Times New Roman" w:hAnsi="Times New Roman" w:cs="Times New Roman"/>
          <w:bCs/>
          <w:iCs/>
          <w:sz w:val="28"/>
          <w:szCs w:val="28"/>
          <w:lang w:eastAsia="en-US"/>
        </w:rPr>
        <w:t xml:space="preserve"> </w:t>
      </w:r>
      <w:r w:rsidRPr="00EC1528">
        <w:rPr>
          <w:rFonts w:ascii="Times New Roman" w:eastAsia="Times New Roman" w:hAnsi="Times New Roman" w:cs="Times New Roman"/>
          <w:bCs/>
          <w:iCs/>
          <w:sz w:val="28"/>
          <w:szCs w:val="28"/>
          <w:lang w:eastAsia="en-US"/>
        </w:rPr>
        <w:t>У разі внесення на р</w:t>
      </w:r>
      <w:r w:rsidR="00C31257">
        <w:rPr>
          <w:rFonts w:ascii="Times New Roman" w:eastAsia="Times New Roman" w:hAnsi="Times New Roman" w:cs="Times New Roman"/>
          <w:bCs/>
          <w:iCs/>
          <w:sz w:val="28"/>
          <w:szCs w:val="28"/>
          <w:lang w:eastAsia="en-US"/>
        </w:rPr>
        <w:t>озгляд сесії міської ради проє</w:t>
      </w:r>
      <w:r w:rsidRPr="00EC1528">
        <w:rPr>
          <w:rFonts w:ascii="Times New Roman" w:eastAsia="Times New Roman" w:hAnsi="Times New Roman" w:cs="Times New Roman"/>
          <w:bCs/>
          <w:iCs/>
          <w:sz w:val="28"/>
          <w:szCs w:val="28"/>
          <w:lang w:eastAsia="en-US"/>
        </w:rPr>
        <w:t xml:space="preserve">кту регуляторного акта без аналізу регуляторного впливу відповідальна комісія приймає </w:t>
      </w:r>
      <w:proofErr w:type="gramStart"/>
      <w:r w:rsidRPr="00EC1528">
        <w:rPr>
          <w:rFonts w:ascii="Times New Roman" w:eastAsia="Times New Roman" w:hAnsi="Times New Roman" w:cs="Times New Roman"/>
          <w:bCs/>
          <w:iCs/>
          <w:sz w:val="28"/>
          <w:szCs w:val="28"/>
          <w:lang w:eastAsia="en-US"/>
        </w:rPr>
        <w:t>р</w:t>
      </w:r>
      <w:proofErr w:type="gramEnd"/>
      <w:r w:rsidRPr="00EC1528">
        <w:rPr>
          <w:rFonts w:ascii="Times New Roman" w:eastAsia="Times New Roman" w:hAnsi="Times New Roman" w:cs="Times New Roman"/>
          <w:bCs/>
          <w:iCs/>
          <w:sz w:val="28"/>
          <w:szCs w:val="28"/>
          <w:lang w:eastAsia="en-US"/>
        </w:rPr>
        <w:t>іш</w:t>
      </w:r>
      <w:r w:rsidR="00C31257">
        <w:rPr>
          <w:rFonts w:ascii="Times New Roman" w:eastAsia="Times New Roman" w:hAnsi="Times New Roman" w:cs="Times New Roman"/>
          <w:bCs/>
          <w:iCs/>
          <w:sz w:val="28"/>
          <w:szCs w:val="28"/>
          <w:lang w:eastAsia="en-US"/>
        </w:rPr>
        <w:t>ення про направлення проє</w:t>
      </w:r>
      <w:r w:rsidRPr="00EC1528">
        <w:rPr>
          <w:rFonts w:ascii="Times New Roman" w:eastAsia="Times New Roman" w:hAnsi="Times New Roman" w:cs="Times New Roman"/>
          <w:bCs/>
          <w:iCs/>
          <w:sz w:val="28"/>
          <w:szCs w:val="28"/>
          <w:lang w:eastAsia="en-US"/>
        </w:rPr>
        <w:t>кту регуляторного акта на доопрацювання органу чи посад</w:t>
      </w:r>
      <w:r w:rsidR="00C31257">
        <w:rPr>
          <w:rFonts w:ascii="Times New Roman" w:eastAsia="Times New Roman" w:hAnsi="Times New Roman" w:cs="Times New Roman"/>
          <w:bCs/>
          <w:iCs/>
          <w:sz w:val="28"/>
          <w:szCs w:val="28"/>
          <w:lang w:eastAsia="en-US"/>
        </w:rPr>
        <w:t>овій особі, яка внесла цей проє</w:t>
      </w:r>
      <w:r w:rsidRPr="00EC1528">
        <w:rPr>
          <w:rFonts w:ascii="Times New Roman" w:eastAsia="Times New Roman" w:hAnsi="Times New Roman" w:cs="Times New Roman"/>
          <w:bCs/>
          <w:iCs/>
          <w:sz w:val="28"/>
          <w:szCs w:val="28"/>
          <w:lang w:eastAsia="en-US"/>
        </w:rPr>
        <w:t xml:space="preserve">кт.   </w:t>
      </w:r>
    </w:p>
    <w:p w:rsidR="00EC1528" w:rsidRPr="00EC1528" w:rsidRDefault="00C31257" w:rsidP="00DD7C7F">
      <w:pPr>
        <w:spacing w:after="0" w:line="240" w:lineRule="auto"/>
        <w:ind w:firstLine="709"/>
        <w:jc w:val="both"/>
        <w:rPr>
          <w:rFonts w:ascii="Times New Roman" w:eastAsia="Times New Roman" w:hAnsi="Times New Roman" w:cs="Times New Roman"/>
          <w:bCs/>
          <w:iCs/>
          <w:sz w:val="28"/>
          <w:szCs w:val="28"/>
          <w:lang w:eastAsia="en-US"/>
        </w:rPr>
      </w:pPr>
      <w:r>
        <w:rPr>
          <w:rFonts w:ascii="Times New Roman" w:eastAsia="Times New Roman" w:hAnsi="Times New Roman" w:cs="Times New Roman"/>
          <w:bCs/>
          <w:iCs/>
          <w:sz w:val="28"/>
          <w:szCs w:val="28"/>
          <w:lang w:eastAsia="en-US"/>
        </w:rPr>
        <w:t>5. Кожен проє</w:t>
      </w:r>
      <w:r w:rsidR="00EC1528" w:rsidRPr="00EC1528">
        <w:rPr>
          <w:rFonts w:ascii="Times New Roman" w:eastAsia="Times New Roman" w:hAnsi="Times New Roman" w:cs="Times New Roman"/>
          <w:bCs/>
          <w:iCs/>
          <w:sz w:val="28"/>
          <w:szCs w:val="28"/>
          <w:lang w:eastAsia="en-US"/>
        </w:rPr>
        <w:t xml:space="preserve">кт регуляторного акта, що вноситься на розгляд міської ради, подається до постійної комісії міської ради з питань управління комунальною власністю, роботи промисловості, </w:t>
      </w:r>
      <w:proofErr w:type="gramStart"/>
      <w:r w:rsidR="00EC1528" w:rsidRPr="00EC1528">
        <w:rPr>
          <w:rFonts w:ascii="Times New Roman" w:eastAsia="Times New Roman" w:hAnsi="Times New Roman" w:cs="Times New Roman"/>
          <w:bCs/>
          <w:iCs/>
          <w:sz w:val="28"/>
          <w:szCs w:val="28"/>
          <w:lang w:eastAsia="en-US"/>
        </w:rPr>
        <w:t>п</w:t>
      </w:r>
      <w:proofErr w:type="gramEnd"/>
      <w:r w:rsidR="00EC1528" w:rsidRPr="00EC1528">
        <w:rPr>
          <w:rFonts w:ascii="Times New Roman" w:eastAsia="Times New Roman" w:hAnsi="Times New Roman" w:cs="Times New Roman"/>
          <w:bCs/>
          <w:iCs/>
          <w:sz w:val="28"/>
          <w:szCs w:val="28"/>
          <w:lang w:eastAsia="en-US"/>
        </w:rPr>
        <w:t xml:space="preserve">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w:t>
      </w:r>
      <w:r w:rsidR="00EC1528" w:rsidRPr="00EC1528">
        <w:rPr>
          <w:rFonts w:ascii="Times New Roman" w:eastAsia="Times New Roman" w:hAnsi="Times New Roman" w:cs="Times New Roman"/>
          <w:bCs/>
          <w:i/>
          <w:iCs/>
          <w:sz w:val="28"/>
          <w:szCs w:val="28"/>
          <w:lang w:eastAsia="en-US"/>
        </w:rPr>
        <w:t>– (</w:t>
      </w:r>
      <w:r w:rsidR="00EC1528" w:rsidRPr="00EC1528">
        <w:rPr>
          <w:rFonts w:ascii="Times New Roman" w:eastAsia="Times New Roman" w:hAnsi="Times New Roman" w:cs="Times New Roman"/>
          <w:bCs/>
          <w:iCs/>
          <w:sz w:val="28"/>
          <w:szCs w:val="28"/>
          <w:lang w:eastAsia="en-US"/>
        </w:rPr>
        <w:t xml:space="preserve">відповідальна </w:t>
      </w:r>
      <w:r>
        <w:rPr>
          <w:rFonts w:ascii="Times New Roman" w:eastAsia="Times New Roman" w:hAnsi="Times New Roman" w:cs="Times New Roman"/>
          <w:bCs/>
          <w:iCs/>
          <w:sz w:val="28"/>
          <w:szCs w:val="28"/>
          <w:lang w:eastAsia="en-US"/>
        </w:rPr>
        <w:t>постійна комісі</w:t>
      </w:r>
      <w:proofErr w:type="gramStart"/>
      <w:r>
        <w:rPr>
          <w:rFonts w:ascii="Times New Roman" w:eastAsia="Times New Roman" w:hAnsi="Times New Roman" w:cs="Times New Roman"/>
          <w:bCs/>
          <w:iCs/>
          <w:sz w:val="28"/>
          <w:szCs w:val="28"/>
          <w:lang w:eastAsia="en-US"/>
        </w:rPr>
        <w:t>я)</w:t>
      </w:r>
      <w:r w:rsidR="00EC1528" w:rsidRPr="00EC1528">
        <w:rPr>
          <w:rFonts w:ascii="Times New Roman" w:eastAsia="Times New Roman" w:hAnsi="Times New Roman" w:cs="Times New Roman"/>
          <w:bCs/>
          <w:iCs/>
          <w:sz w:val="28"/>
          <w:szCs w:val="28"/>
          <w:lang w:eastAsia="en-US"/>
        </w:rPr>
        <w:t xml:space="preserve"> для вивчення та надання ви</w:t>
      </w:r>
      <w:r>
        <w:rPr>
          <w:rFonts w:ascii="Times New Roman" w:eastAsia="Times New Roman" w:hAnsi="Times New Roman" w:cs="Times New Roman"/>
          <w:bCs/>
          <w:iCs/>
          <w:sz w:val="28"/>
          <w:szCs w:val="28"/>
          <w:lang w:eastAsia="en-US"/>
        </w:rPr>
        <w:t>сновків  про відповідність  проє</w:t>
      </w:r>
      <w:r w:rsidR="00EC1528" w:rsidRPr="00EC1528">
        <w:rPr>
          <w:rFonts w:ascii="Times New Roman" w:eastAsia="Times New Roman" w:hAnsi="Times New Roman" w:cs="Times New Roman"/>
          <w:bCs/>
          <w:iCs/>
          <w:sz w:val="28"/>
          <w:szCs w:val="28"/>
          <w:lang w:eastAsia="en-US"/>
        </w:rPr>
        <w:t xml:space="preserve">кту регуляторного акта вимогам статей 4 та 8 Закону України «Про засади державної регуляторної політики у сфері господарської діяльності».    </w:t>
      </w:r>
      <w:proofErr w:type="gramEnd"/>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t>Відповідальна постійна комісія протягом 5 робочих днів забезпечує підготовку експертного висновку щодо рег</w:t>
      </w:r>
      <w:r w:rsidR="00C31257">
        <w:rPr>
          <w:rFonts w:ascii="Times New Roman" w:eastAsia="Times New Roman" w:hAnsi="Times New Roman" w:cs="Times New Roman"/>
          <w:bCs/>
          <w:iCs/>
          <w:sz w:val="28"/>
          <w:szCs w:val="28"/>
          <w:lang w:eastAsia="en-US"/>
        </w:rPr>
        <w:t>уляторного впливу внесеного проє</w:t>
      </w:r>
      <w:r w:rsidRPr="00EC1528">
        <w:rPr>
          <w:rFonts w:ascii="Times New Roman" w:eastAsia="Times New Roman" w:hAnsi="Times New Roman" w:cs="Times New Roman"/>
          <w:bCs/>
          <w:iCs/>
          <w:sz w:val="28"/>
          <w:szCs w:val="28"/>
          <w:lang w:eastAsia="en-US"/>
        </w:rPr>
        <w:t>кту регуляторного акта, який разом з цим про</w:t>
      </w:r>
      <w:r w:rsidR="009D3126">
        <w:rPr>
          <w:rFonts w:ascii="Times New Roman" w:eastAsia="Times New Roman" w:hAnsi="Times New Roman" w:cs="Times New Roman"/>
          <w:bCs/>
          <w:iCs/>
          <w:sz w:val="28"/>
          <w:szCs w:val="28"/>
          <w:lang w:eastAsia="en-US"/>
        </w:rPr>
        <w:t>є</w:t>
      </w:r>
      <w:r w:rsidRPr="00EC1528">
        <w:rPr>
          <w:rFonts w:ascii="Times New Roman" w:eastAsia="Times New Roman" w:hAnsi="Times New Roman" w:cs="Times New Roman"/>
          <w:bCs/>
          <w:iCs/>
          <w:sz w:val="28"/>
          <w:szCs w:val="28"/>
          <w:lang w:eastAsia="en-US"/>
        </w:rPr>
        <w:t>ктом та підписаним аналізом регуляторного впливу подається до</w:t>
      </w:r>
      <w:proofErr w:type="gramStart"/>
      <w:r w:rsidRPr="00EC1528">
        <w:rPr>
          <w:rFonts w:ascii="Times New Roman" w:eastAsia="Times New Roman" w:hAnsi="Times New Roman" w:cs="Times New Roman"/>
          <w:bCs/>
          <w:iCs/>
          <w:sz w:val="28"/>
          <w:szCs w:val="28"/>
          <w:lang w:eastAsia="en-US"/>
        </w:rPr>
        <w:t xml:space="preserve"> Д</w:t>
      </w:r>
      <w:proofErr w:type="gramEnd"/>
      <w:r w:rsidRPr="00EC1528">
        <w:rPr>
          <w:rFonts w:ascii="Times New Roman" w:eastAsia="Times New Roman" w:hAnsi="Times New Roman" w:cs="Times New Roman"/>
          <w:bCs/>
          <w:iCs/>
          <w:sz w:val="28"/>
          <w:szCs w:val="28"/>
          <w:lang w:eastAsia="en-US"/>
        </w:rPr>
        <w:t>ержавної регуляторної служби України для отримання про</w:t>
      </w:r>
      <w:r w:rsidR="00C31257">
        <w:rPr>
          <w:rFonts w:ascii="Times New Roman" w:eastAsia="Times New Roman" w:hAnsi="Times New Roman" w:cs="Times New Roman"/>
          <w:bCs/>
          <w:iCs/>
          <w:sz w:val="28"/>
          <w:szCs w:val="28"/>
          <w:lang w:eastAsia="en-US"/>
        </w:rPr>
        <w:t>позицій щодо вдосконалення проє</w:t>
      </w:r>
      <w:r w:rsidRPr="00EC1528">
        <w:rPr>
          <w:rFonts w:ascii="Times New Roman" w:eastAsia="Times New Roman" w:hAnsi="Times New Roman" w:cs="Times New Roman"/>
          <w:bCs/>
          <w:iCs/>
          <w:sz w:val="28"/>
          <w:szCs w:val="28"/>
          <w:lang w:eastAsia="en-US"/>
        </w:rPr>
        <w:t xml:space="preserve">кту відповідно до принципів державної регуляторної політики.    </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lastRenderedPageBreak/>
        <w:t>Після отримання відповіді від Державної регуляторної служби України відповідальна постійна комісія на підставі аналізу регуляторного впливу, експертного висновку щодо регуляторного впливу і пропозицій</w:t>
      </w:r>
      <w:proofErr w:type="gramStart"/>
      <w:r w:rsidRPr="00EC1528">
        <w:rPr>
          <w:rFonts w:ascii="Times New Roman" w:eastAsia="Times New Roman" w:hAnsi="Times New Roman" w:cs="Times New Roman"/>
          <w:bCs/>
          <w:iCs/>
          <w:sz w:val="28"/>
          <w:szCs w:val="28"/>
          <w:lang w:eastAsia="en-US"/>
        </w:rPr>
        <w:t xml:space="preserve"> Д</w:t>
      </w:r>
      <w:proofErr w:type="gramEnd"/>
      <w:r w:rsidRPr="00EC1528">
        <w:rPr>
          <w:rFonts w:ascii="Times New Roman" w:eastAsia="Times New Roman" w:hAnsi="Times New Roman" w:cs="Times New Roman"/>
          <w:bCs/>
          <w:iCs/>
          <w:sz w:val="28"/>
          <w:szCs w:val="28"/>
          <w:lang w:eastAsia="en-US"/>
        </w:rPr>
        <w:t xml:space="preserve">ержавної  регуляторної служби України готує </w:t>
      </w:r>
      <w:r w:rsidR="00C31257">
        <w:rPr>
          <w:rFonts w:ascii="Times New Roman" w:eastAsia="Times New Roman" w:hAnsi="Times New Roman" w:cs="Times New Roman"/>
          <w:bCs/>
          <w:iCs/>
          <w:sz w:val="28"/>
          <w:szCs w:val="28"/>
          <w:lang w:eastAsia="en-US"/>
        </w:rPr>
        <w:t>висновок про відповідність проє</w:t>
      </w:r>
      <w:r w:rsidRPr="00EC1528">
        <w:rPr>
          <w:rFonts w:ascii="Times New Roman" w:eastAsia="Times New Roman" w:hAnsi="Times New Roman" w:cs="Times New Roman"/>
          <w:bCs/>
          <w:iCs/>
          <w:sz w:val="28"/>
          <w:szCs w:val="28"/>
          <w:lang w:eastAsia="en-US"/>
        </w:rPr>
        <w:t xml:space="preserve">кту регуляторного акта вимогам статей 4 та 8 Закону України «Про засади  державної регуляторної політики у сфері господарської діяльності», а саме принципам державної регуляторної політики та порядку розробки аналізу регуляторного впливу.   </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t xml:space="preserve">Відповідальна постійна комісія направляє </w:t>
      </w:r>
      <w:proofErr w:type="gramStart"/>
      <w:r w:rsidRPr="00EC1528">
        <w:rPr>
          <w:rFonts w:ascii="Times New Roman" w:eastAsia="Times New Roman" w:hAnsi="Times New Roman" w:cs="Times New Roman"/>
          <w:bCs/>
          <w:iCs/>
          <w:sz w:val="28"/>
          <w:szCs w:val="28"/>
          <w:lang w:eastAsia="en-US"/>
        </w:rPr>
        <w:t>св</w:t>
      </w:r>
      <w:proofErr w:type="gramEnd"/>
      <w:r w:rsidRPr="00EC1528">
        <w:rPr>
          <w:rFonts w:ascii="Times New Roman" w:eastAsia="Times New Roman" w:hAnsi="Times New Roman" w:cs="Times New Roman"/>
          <w:bCs/>
          <w:iCs/>
          <w:sz w:val="28"/>
          <w:szCs w:val="28"/>
          <w:lang w:eastAsia="en-US"/>
        </w:rPr>
        <w:t>ій</w:t>
      </w:r>
      <w:r w:rsidR="00C31257">
        <w:rPr>
          <w:rFonts w:ascii="Times New Roman" w:eastAsia="Times New Roman" w:hAnsi="Times New Roman" w:cs="Times New Roman"/>
          <w:bCs/>
          <w:iCs/>
          <w:sz w:val="28"/>
          <w:szCs w:val="28"/>
          <w:lang w:eastAsia="en-US"/>
        </w:rPr>
        <w:t xml:space="preserve"> висновок про відповідність проє</w:t>
      </w:r>
      <w:r w:rsidRPr="00EC1528">
        <w:rPr>
          <w:rFonts w:ascii="Times New Roman" w:eastAsia="Times New Roman" w:hAnsi="Times New Roman" w:cs="Times New Roman"/>
          <w:bCs/>
          <w:iCs/>
          <w:sz w:val="28"/>
          <w:szCs w:val="28"/>
          <w:lang w:eastAsia="en-US"/>
        </w:rPr>
        <w:t>кту регуляторного акта вимогам статей 4 та 8  Закону</w:t>
      </w:r>
      <w:r w:rsidR="00C31257">
        <w:rPr>
          <w:rFonts w:ascii="Times New Roman" w:eastAsia="Times New Roman" w:hAnsi="Times New Roman" w:cs="Times New Roman"/>
          <w:bCs/>
          <w:iCs/>
          <w:sz w:val="28"/>
          <w:szCs w:val="28"/>
          <w:lang w:eastAsia="en-US"/>
        </w:rPr>
        <w:t>, оригінал  проє</w:t>
      </w:r>
      <w:r w:rsidRPr="00EC1528">
        <w:rPr>
          <w:rFonts w:ascii="Times New Roman" w:eastAsia="Times New Roman" w:hAnsi="Times New Roman" w:cs="Times New Roman"/>
          <w:bCs/>
          <w:iCs/>
          <w:sz w:val="28"/>
          <w:szCs w:val="28"/>
          <w:lang w:eastAsia="en-US"/>
        </w:rPr>
        <w:t xml:space="preserve">кту рішення та інші документи на опрацювання до відділу правового забезпечення міської </w:t>
      </w:r>
      <w:r w:rsidR="00C31257">
        <w:rPr>
          <w:rFonts w:ascii="Times New Roman" w:eastAsia="Times New Roman" w:hAnsi="Times New Roman" w:cs="Times New Roman"/>
          <w:bCs/>
          <w:iCs/>
          <w:sz w:val="28"/>
          <w:szCs w:val="28"/>
          <w:lang w:eastAsia="en-US"/>
        </w:rPr>
        <w:t>ради, як і будь-який  інший проєкт рішення ради, проє</w:t>
      </w:r>
      <w:r w:rsidRPr="00EC1528">
        <w:rPr>
          <w:rFonts w:ascii="Times New Roman" w:eastAsia="Times New Roman" w:hAnsi="Times New Roman" w:cs="Times New Roman"/>
          <w:bCs/>
          <w:iCs/>
          <w:sz w:val="28"/>
          <w:szCs w:val="28"/>
          <w:lang w:eastAsia="en-US"/>
        </w:rPr>
        <w:t xml:space="preserve">кт регуляторного акта має пройти усю передбачену регламентом міської ради процедуру попереднього розгляду до моменту його винесення на розгляд </w:t>
      </w:r>
      <w:proofErr w:type="gramStart"/>
      <w:r w:rsidRPr="00EC1528">
        <w:rPr>
          <w:rFonts w:ascii="Times New Roman" w:eastAsia="Times New Roman" w:hAnsi="Times New Roman" w:cs="Times New Roman"/>
          <w:bCs/>
          <w:iCs/>
          <w:sz w:val="28"/>
          <w:szCs w:val="28"/>
          <w:lang w:eastAsia="en-US"/>
        </w:rPr>
        <w:t>пленарного</w:t>
      </w:r>
      <w:proofErr w:type="gramEnd"/>
      <w:r w:rsidRPr="00EC1528">
        <w:rPr>
          <w:rFonts w:ascii="Times New Roman" w:eastAsia="Times New Roman" w:hAnsi="Times New Roman" w:cs="Times New Roman"/>
          <w:bCs/>
          <w:iCs/>
          <w:sz w:val="28"/>
          <w:szCs w:val="28"/>
          <w:lang w:eastAsia="en-US"/>
        </w:rPr>
        <w:t xml:space="preserve"> засідання міської ради.</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proofErr w:type="gramStart"/>
      <w:r w:rsidRPr="00EC1528">
        <w:rPr>
          <w:rFonts w:ascii="Times New Roman" w:eastAsia="Times New Roman" w:hAnsi="Times New Roman" w:cs="Times New Roman"/>
          <w:bCs/>
          <w:iCs/>
          <w:sz w:val="28"/>
          <w:szCs w:val="28"/>
          <w:lang w:eastAsia="en-US"/>
        </w:rPr>
        <w:t>П</w:t>
      </w:r>
      <w:proofErr w:type="gramEnd"/>
      <w:r w:rsidRPr="00EC1528">
        <w:rPr>
          <w:rFonts w:ascii="Times New Roman" w:eastAsia="Times New Roman" w:hAnsi="Times New Roman" w:cs="Times New Roman"/>
          <w:bCs/>
          <w:iCs/>
          <w:sz w:val="28"/>
          <w:szCs w:val="28"/>
          <w:lang w:eastAsia="en-US"/>
        </w:rPr>
        <w:t>ісля завершення внутрішньої проц</w:t>
      </w:r>
      <w:r w:rsidR="00C31257">
        <w:rPr>
          <w:rFonts w:ascii="Times New Roman" w:eastAsia="Times New Roman" w:hAnsi="Times New Roman" w:cs="Times New Roman"/>
          <w:bCs/>
          <w:iCs/>
          <w:sz w:val="28"/>
          <w:szCs w:val="28"/>
          <w:lang w:eastAsia="en-US"/>
        </w:rPr>
        <w:t>едури попереднього розгляду проє</w:t>
      </w:r>
      <w:r w:rsidRPr="00EC1528">
        <w:rPr>
          <w:rFonts w:ascii="Times New Roman" w:eastAsia="Times New Roman" w:hAnsi="Times New Roman" w:cs="Times New Roman"/>
          <w:bCs/>
          <w:iCs/>
          <w:sz w:val="28"/>
          <w:szCs w:val="28"/>
          <w:lang w:eastAsia="en-US"/>
        </w:rPr>
        <w:t>кту рішення постійними комі</w:t>
      </w:r>
      <w:r w:rsidR="00331D9D">
        <w:rPr>
          <w:rFonts w:ascii="Times New Roman" w:eastAsia="Times New Roman" w:hAnsi="Times New Roman" w:cs="Times New Roman"/>
          <w:bCs/>
          <w:iCs/>
          <w:sz w:val="28"/>
          <w:szCs w:val="28"/>
          <w:lang w:eastAsia="en-US"/>
        </w:rPr>
        <w:t>сіями, відділом правового</w:t>
      </w:r>
      <w:r w:rsidR="00C31257">
        <w:rPr>
          <w:rFonts w:ascii="Times New Roman" w:eastAsia="Times New Roman" w:hAnsi="Times New Roman" w:cs="Times New Roman"/>
          <w:bCs/>
          <w:iCs/>
          <w:sz w:val="28"/>
          <w:szCs w:val="28"/>
          <w:lang w:eastAsia="en-US"/>
        </w:rPr>
        <w:t xml:space="preserve"> забезпечення проє</w:t>
      </w:r>
      <w:r w:rsidRPr="00EC1528">
        <w:rPr>
          <w:rFonts w:ascii="Times New Roman" w:eastAsia="Times New Roman" w:hAnsi="Times New Roman" w:cs="Times New Roman"/>
          <w:bCs/>
          <w:iCs/>
          <w:sz w:val="28"/>
          <w:szCs w:val="28"/>
          <w:lang w:eastAsia="en-US"/>
        </w:rPr>
        <w:t>кт регуляторного акта  вкл</w:t>
      </w:r>
      <w:r w:rsidR="00C31257">
        <w:rPr>
          <w:rFonts w:ascii="Times New Roman" w:eastAsia="Times New Roman" w:hAnsi="Times New Roman" w:cs="Times New Roman"/>
          <w:bCs/>
          <w:iCs/>
          <w:sz w:val="28"/>
          <w:szCs w:val="28"/>
          <w:lang w:eastAsia="en-US"/>
        </w:rPr>
        <w:t>ючається міським головою до проє</w:t>
      </w:r>
      <w:r w:rsidRPr="00EC1528">
        <w:rPr>
          <w:rFonts w:ascii="Times New Roman" w:eastAsia="Times New Roman" w:hAnsi="Times New Roman" w:cs="Times New Roman"/>
          <w:bCs/>
          <w:iCs/>
          <w:sz w:val="28"/>
          <w:szCs w:val="28"/>
          <w:lang w:eastAsia="en-US"/>
        </w:rPr>
        <w:t>кту порядку денного  пленарного засідання ради.</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t xml:space="preserve">Стаття 215.  </w:t>
      </w:r>
    </w:p>
    <w:p w:rsidR="00EC1528" w:rsidRPr="0059310B" w:rsidRDefault="00C31257" w:rsidP="00DD7C7F">
      <w:pPr>
        <w:spacing w:after="0" w:line="240" w:lineRule="auto"/>
        <w:ind w:firstLine="709"/>
        <w:jc w:val="both"/>
        <w:rPr>
          <w:rFonts w:ascii="Times New Roman" w:eastAsia="Times New Roman" w:hAnsi="Times New Roman" w:cs="Times New Roman"/>
          <w:bCs/>
          <w:iCs/>
          <w:sz w:val="28"/>
          <w:szCs w:val="28"/>
          <w:lang w:val="uk-UA" w:eastAsia="en-US"/>
        </w:rPr>
      </w:pPr>
      <w:bookmarkStart w:id="40" w:name="n105"/>
      <w:bookmarkStart w:id="41" w:name="n106"/>
      <w:bookmarkStart w:id="42" w:name="n107"/>
      <w:bookmarkEnd w:id="40"/>
      <w:bookmarkEnd w:id="41"/>
      <w:bookmarkEnd w:id="42"/>
      <w:r w:rsidRPr="0059310B">
        <w:rPr>
          <w:rFonts w:ascii="Times New Roman" w:eastAsia="Times New Roman" w:hAnsi="Times New Roman" w:cs="Times New Roman"/>
          <w:bCs/>
          <w:iCs/>
          <w:sz w:val="28"/>
          <w:szCs w:val="28"/>
          <w:lang w:val="uk-UA" w:eastAsia="en-US"/>
        </w:rPr>
        <w:t xml:space="preserve">Кожен </w:t>
      </w:r>
      <w:proofErr w:type="spellStart"/>
      <w:r w:rsidRPr="0059310B">
        <w:rPr>
          <w:rFonts w:ascii="Times New Roman" w:eastAsia="Times New Roman" w:hAnsi="Times New Roman" w:cs="Times New Roman"/>
          <w:bCs/>
          <w:iCs/>
          <w:sz w:val="28"/>
          <w:szCs w:val="28"/>
          <w:lang w:val="uk-UA" w:eastAsia="en-US"/>
        </w:rPr>
        <w:t>проє</w:t>
      </w:r>
      <w:r w:rsidR="00EC1528" w:rsidRPr="0059310B">
        <w:rPr>
          <w:rFonts w:ascii="Times New Roman" w:eastAsia="Times New Roman" w:hAnsi="Times New Roman" w:cs="Times New Roman"/>
          <w:bCs/>
          <w:iCs/>
          <w:sz w:val="28"/>
          <w:szCs w:val="28"/>
          <w:lang w:val="uk-UA" w:eastAsia="en-US"/>
        </w:rPr>
        <w:t>кт</w:t>
      </w:r>
      <w:proofErr w:type="spellEnd"/>
      <w:r w:rsidR="00EC1528" w:rsidRPr="0059310B">
        <w:rPr>
          <w:rFonts w:ascii="Times New Roman" w:eastAsia="Times New Roman" w:hAnsi="Times New Roman" w:cs="Times New Roman"/>
          <w:bCs/>
          <w:iCs/>
          <w:sz w:val="28"/>
          <w:szCs w:val="28"/>
          <w:lang w:val="uk-UA" w:eastAsia="en-US"/>
        </w:rPr>
        <w:t xml:space="preserve">  регуляторного  акта  оприлюднюється з метою одержання зауважень і пропозицій від фізичних та юридичних осіб, їх об'єднань у газет</w:t>
      </w:r>
      <w:r w:rsidR="00EC1528" w:rsidRPr="00EC1528">
        <w:rPr>
          <w:rFonts w:ascii="Times New Roman" w:eastAsia="Times New Roman" w:hAnsi="Times New Roman" w:cs="Times New Roman"/>
          <w:bCs/>
          <w:iCs/>
          <w:sz w:val="28"/>
          <w:szCs w:val="28"/>
          <w:lang w:eastAsia="en-US"/>
        </w:rPr>
        <w:t>і</w:t>
      </w:r>
      <w:r w:rsidR="00EC1528" w:rsidRPr="0059310B">
        <w:rPr>
          <w:rFonts w:ascii="Times New Roman" w:eastAsia="Times New Roman" w:hAnsi="Times New Roman" w:cs="Times New Roman"/>
          <w:bCs/>
          <w:iCs/>
          <w:sz w:val="28"/>
          <w:szCs w:val="28"/>
          <w:lang w:val="uk-UA" w:eastAsia="en-US"/>
        </w:rPr>
        <w:t xml:space="preserve"> «Колос» та/або</w:t>
      </w:r>
      <w:r w:rsidR="00EC1528" w:rsidRPr="00EC1528">
        <w:rPr>
          <w:rFonts w:ascii="Times New Roman" w:eastAsia="Times New Roman" w:hAnsi="Times New Roman" w:cs="Times New Roman"/>
          <w:bCs/>
          <w:iCs/>
          <w:sz w:val="28"/>
          <w:szCs w:val="28"/>
          <w:lang w:eastAsia="en-US"/>
        </w:rPr>
        <w:t xml:space="preserve"> шляхом розміщення плану та змін до нього на офіційній сторінці міської ради в мережі Інтернет</w:t>
      </w:r>
      <w:r w:rsidR="00EC1528" w:rsidRPr="0059310B">
        <w:rPr>
          <w:rFonts w:ascii="Times New Roman" w:eastAsia="Times New Roman" w:hAnsi="Times New Roman" w:cs="Times New Roman"/>
          <w:bCs/>
          <w:iCs/>
          <w:sz w:val="28"/>
          <w:szCs w:val="28"/>
          <w:lang w:val="uk-UA" w:eastAsia="en-US"/>
        </w:rPr>
        <w:t>.</w:t>
      </w:r>
    </w:p>
    <w:p w:rsidR="00EC1528" w:rsidRPr="00DD7C7F" w:rsidRDefault="00331D9D" w:rsidP="00DD7C7F">
      <w:pPr>
        <w:spacing w:after="0" w:line="240" w:lineRule="auto"/>
        <w:ind w:firstLine="709"/>
        <w:jc w:val="both"/>
        <w:rPr>
          <w:rFonts w:ascii="Times New Roman" w:eastAsia="Times New Roman" w:hAnsi="Times New Roman" w:cs="Times New Roman"/>
          <w:bCs/>
          <w:iCs/>
          <w:sz w:val="28"/>
          <w:szCs w:val="28"/>
          <w:lang w:val="uk-UA" w:eastAsia="en-US"/>
        </w:rPr>
      </w:pPr>
      <w:bookmarkStart w:id="43" w:name="n108"/>
      <w:bookmarkStart w:id="44" w:name="n109"/>
      <w:bookmarkEnd w:id="43"/>
      <w:bookmarkEnd w:id="44"/>
      <w:proofErr w:type="spellStart"/>
      <w:r w:rsidRPr="00DD7C7F">
        <w:rPr>
          <w:rFonts w:ascii="Times New Roman" w:eastAsia="Times New Roman" w:hAnsi="Times New Roman" w:cs="Times New Roman"/>
          <w:bCs/>
          <w:iCs/>
          <w:sz w:val="28"/>
          <w:szCs w:val="28"/>
          <w:lang w:val="uk-UA" w:eastAsia="en-US"/>
        </w:rPr>
        <w:t>Проє</w:t>
      </w:r>
      <w:r w:rsidR="00EC1528" w:rsidRPr="00DD7C7F">
        <w:rPr>
          <w:rFonts w:ascii="Times New Roman" w:eastAsia="Times New Roman" w:hAnsi="Times New Roman" w:cs="Times New Roman"/>
          <w:bCs/>
          <w:iCs/>
          <w:sz w:val="28"/>
          <w:szCs w:val="28"/>
          <w:lang w:val="uk-UA" w:eastAsia="en-US"/>
        </w:rPr>
        <w:t>кт</w:t>
      </w:r>
      <w:proofErr w:type="spellEnd"/>
      <w:r w:rsidR="00EC1528" w:rsidRPr="00DD7C7F">
        <w:rPr>
          <w:rFonts w:ascii="Times New Roman" w:eastAsia="Times New Roman" w:hAnsi="Times New Roman" w:cs="Times New Roman"/>
          <w:bCs/>
          <w:iCs/>
          <w:sz w:val="28"/>
          <w:szCs w:val="28"/>
          <w:lang w:val="uk-UA" w:eastAsia="en-US"/>
        </w:rPr>
        <w:t xml:space="preserve"> регуляторного акта разом із відповідним аналізом регуляторного впливу оприлюднюється у</w:t>
      </w:r>
      <w:r w:rsidR="00EC1528" w:rsidRPr="0059310B">
        <w:rPr>
          <w:rFonts w:ascii="Times New Roman" w:eastAsia="Times New Roman" w:hAnsi="Times New Roman" w:cs="Times New Roman"/>
          <w:bCs/>
          <w:iCs/>
          <w:sz w:val="28"/>
          <w:szCs w:val="28"/>
          <w:lang w:val="uk-UA" w:eastAsia="en-US"/>
        </w:rPr>
        <w:t xml:space="preserve"> газет</w:t>
      </w:r>
      <w:r w:rsidR="00EC1528" w:rsidRPr="00DD7C7F">
        <w:rPr>
          <w:rFonts w:ascii="Times New Roman" w:eastAsia="Times New Roman" w:hAnsi="Times New Roman" w:cs="Times New Roman"/>
          <w:bCs/>
          <w:iCs/>
          <w:sz w:val="28"/>
          <w:szCs w:val="28"/>
          <w:lang w:val="uk-UA" w:eastAsia="en-US"/>
        </w:rPr>
        <w:t>і</w:t>
      </w:r>
      <w:r w:rsidR="00EC1528" w:rsidRPr="0059310B">
        <w:rPr>
          <w:rFonts w:ascii="Times New Roman" w:eastAsia="Times New Roman" w:hAnsi="Times New Roman" w:cs="Times New Roman"/>
          <w:bCs/>
          <w:iCs/>
          <w:sz w:val="28"/>
          <w:szCs w:val="28"/>
          <w:lang w:val="uk-UA" w:eastAsia="en-US"/>
        </w:rPr>
        <w:t xml:space="preserve"> «Колос» та/ або</w:t>
      </w:r>
      <w:r w:rsidR="00EC1528" w:rsidRPr="00DD7C7F">
        <w:rPr>
          <w:rFonts w:ascii="Times New Roman" w:eastAsia="Times New Roman" w:hAnsi="Times New Roman" w:cs="Times New Roman"/>
          <w:bCs/>
          <w:iCs/>
          <w:sz w:val="28"/>
          <w:szCs w:val="28"/>
          <w:lang w:val="uk-UA" w:eastAsia="en-US"/>
        </w:rPr>
        <w:t xml:space="preserve"> шляхом розміщення плану та змін до нього на офіційній сторінці міської ради в мережі Інтернет</w:t>
      </w:r>
      <w:r w:rsidR="00EC1528" w:rsidRPr="0059310B">
        <w:rPr>
          <w:rFonts w:ascii="Times New Roman" w:eastAsia="Times New Roman" w:hAnsi="Times New Roman" w:cs="Times New Roman"/>
          <w:bCs/>
          <w:iCs/>
          <w:sz w:val="28"/>
          <w:szCs w:val="28"/>
          <w:lang w:val="uk-UA" w:eastAsia="en-US"/>
        </w:rPr>
        <w:t xml:space="preserve">, </w:t>
      </w:r>
      <w:r w:rsidR="00EC1528" w:rsidRPr="00DD7C7F">
        <w:rPr>
          <w:rFonts w:ascii="Times New Roman" w:eastAsia="Times New Roman" w:hAnsi="Times New Roman" w:cs="Times New Roman"/>
          <w:bCs/>
          <w:iCs/>
          <w:sz w:val="28"/>
          <w:szCs w:val="28"/>
          <w:lang w:val="uk-UA" w:eastAsia="en-US"/>
        </w:rPr>
        <w:t>не пізніше п’яти робочих днів з дня оприлюднення повідомлення про оприлюднення цього проекту регуляторного акта.</w:t>
      </w:r>
    </w:p>
    <w:p w:rsidR="00EC1528" w:rsidRPr="00EC1528" w:rsidRDefault="00EC1528" w:rsidP="00DD7C7F">
      <w:pPr>
        <w:spacing w:after="0" w:line="240" w:lineRule="auto"/>
        <w:ind w:firstLine="709"/>
        <w:jc w:val="both"/>
        <w:rPr>
          <w:rFonts w:ascii="Times New Roman" w:eastAsia="Times New Roman" w:hAnsi="Times New Roman" w:cs="Times New Roman"/>
          <w:sz w:val="28"/>
          <w:szCs w:val="28"/>
          <w:lang w:eastAsia="en-US"/>
        </w:rPr>
      </w:pPr>
      <w:bookmarkStart w:id="45" w:name="n110"/>
      <w:bookmarkEnd w:id="45"/>
      <w:r w:rsidRPr="00EC1528">
        <w:rPr>
          <w:rFonts w:ascii="Times New Roman" w:eastAsia="Times New Roman" w:hAnsi="Times New Roman" w:cs="Times New Roman"/>
          <w:sz w:val="28"/>
          <w:szCs w:val="28"/>
          <w:lang w:eastAsia="en-US"/>
        </w:rPr>
        <w:t>По</w:t>
      </w:r>
      <w:r w:rsidR="00331D9D">
        <w:rPr>
          <w:rFonts w:ascii="Times New Roman" w:eastAsia="Times New Roman" w:hAnsi="Times New Roman" w:cs="Times New Roman"/>
          <w:sz w:val="28"/>
          <w:szCs w:val="28"/>
          <w:lang w:eastAsia="en-US"/>
        </w:rPr>
        <w:t xml:space="preserve">відомлення про </w:t>
      </w:r>
      <w:proofErr w:type="gramStart"/>
      <w:r w:rsidR="00331D9D">
        <w:rPr>
          <w:rFonts w:ascii="Times New Roman" w:eastAsia="Times New Roman" w:hAnsi="Times New Roman" w:cs="Times New Roman"/>
          <w:sz w:val="28"/>
          <w:szCs w:val="28"/>
          <w:lang w:eastAsia="en-US"/>
        </w:rPr>
        <w:t>оприлюднення</w:t>
      </w:r>
      <w:proofErr w:type="gramEnd"/>
      <w:r w:rsidR="00331D9D">
        <w:rPr>
          <w:rFonts w:ascii="Times New Roman" w:eastAsia="Times New Roman" w:hAnsi="Times New Roman" w:cs="Times New Roman"/>
          <w:sz w:val="28"/>
          <w:szCs w:val="28"/>
          <w:lang w:eastAsia="en-US"/>
        </w:rPr>
        <w:t xml:space="preserve"> проє</w:t>
      </w:r>
      <w:r w:rsidRPr="00EC1528">
        <w:rPr>
          <w:rFonts w:ascii="Times New Roman" w:eastAsia="Times New Roman" w:hAnsi="Times New Roman" w:cs="Times New Roman"/>
          <w:sz w:val="28"/>
          <w:szCs w:val="28"/>
          <w:lang w:eastAsia="en-US"/>
        </w:rPr>
        <w:t>кту регуляторного акта повинно містити:</w:t>
      </w:r>
    </w:p>
    <w:p w:rsidR="00EC1528" w:rsidRPr="00EC1528" w:rsidRDefault="00331D9D" w:rsidP="00DD7C7F">
      <w:pPr>
        <w:spacing w:after="0" w:line="240" w:lineRule="auto"/>
        <w:ind w:firstLine="709"/>
        <w:jc w:val="both"/>
        <w:rPr>
          <w:rFonts w:ascii="Times New Roman" w:eastAsia="Times New Roman" w:hAnsi="Times New Roman" w:cs="Times New Roman"/>
          <w:sz w:val="28"/>
          <w:szCs w:val="28"/>
          <w:lang w:eastAsia="en-US"/>
        </w:rPr>
      </w:pPr>
      <w:bookmarkStart w:id="46" w:name="n111"/>
      <w:bookmarkEnd w:id="46"/>
      <w:r>
        <w:rPr>
          <w:rFonts w:ascii="Times New Roman" w:eastAsia="Times New Roman" w:hAnsi="Times New Roman" w:cs="Times New Roman"/>
          <w:sz w:val="28"/>
          <w:szCs w:val="28"/>
          <w:lang w:eastAsia="en-US"/>
        </w:rPr>
        <w:t>стислий виклад змісту проє</w:t>
      </w:r>
      <w:r w:rsidR="00EC1528" w:rsidRPr="00EC1528">
        <w:rPr>
          <w:rFonts w:ascii="Times New Roman" w:eastAsia="Times New Roman" w:hAnsi="Times New Roman" w:cs="Times New Roman"/>
          <w:sz w:val="28"/>
          <w:szCs w:val="28"/>
          <w:lang w:eastAsia="en-US"/>
        </w:rPr>
        <w:t>кту;</w:t>
      </w:r>
    </w:p>
    <w:p w:rsidR="00EC1528" w:rsidRPr="00EC1528" w:rsidRDefault="00EC1528" w:rsidP="00DD7C7F">
      <w:pPr>
        <w:spacing w:after="0" w:line="240" w:lineRule="auto"/>
        <w:ind w:firstLine="709"/>
        <w:jc w:val="both"/>
        <w:rPr>
          <w:rFonts w:ascii="Times New Roman" w:eastAsia="Times New Roman" w:hAnsi="Times New Roman" w:cs="Times New Roman"/>
          <w:sz w:val="28"/>
          <w:szCs w:val="28"/>
          <w:lang w:eastAsia="en-US"/>
        </w:rPr>
      </w:pPr>
      <w:bookmarkStart w:id="47" w:name="n112"/>
      <w:bookmarkEnd w:id="47"/>
      <w:r w:rsidRPr="00EC1528">
        <w:rPr>
          <w:rFonts w:ascii="Times New Roman" w:eastAsia="Times New Roman" w:hAnsi="Times New Roman" w:cs="Times New Roman"/>
          <w:sz w:val="28"/>
          <w:szCs w:val="28"/>
          <w:lang w:eastAsia="en-US"/>
        </w:rPr>
        <w:t>поштову та електронну, за її н</w:t>
      </w:r>
      <w:r w:rsidR="00331D9D">
        <w:rPr>
          <w:rFonts w:ascii="Times New Roman" w:eastAsia="Times New Roman" w:hAnsi="Times New Roman" w:cs="Times New Roman"/>
          <w:sz w:val="28"/>
          <w:szCs w:val="28"/>
          <w:lang w:eastAsia="en-US"/>
        </w:rPr>
        <w:t>аявності, адресу розробника проє</w:t>
      </w:r>
      <w:r w:rsidRPr="00EC1528">
        <w:rPr>
          <w:rFonts w:ascii="Times New Roman" w:eastAsia="Times New Roman" w:hAnsi="Times New Roman" w:cs="Times New Roman"/>
          <w:sz w:val="28"/>
          <w:szCs w:val="28"/>
          <w:lang w:eastAsia="en-US"/>
        </w:rPr>
        <w:t>кту та інших органів, до яких відповідно до цього Закону або за ініціативою розробника надсилаються зауваження та пропозиції;</w:t>
      </w:r>
    </w:p>
    <w:p w:rsidR="00EC1528" w:rsidRPr="00EC1528" w:rsidRDefault="00EC1528" w:rsidP="00DD7C7F">
      <w:pPr>
        <w:spacing w:after="0" w:line="240" w:lineRule="auto"/>
        <w:ind w:firstLine="709"/>
        <w:jc w:val="both"/>
        <w:rPr>
          <w:rFonts w:ascii="Times New Roman" w:eastAsia="Times New Roman" w:hAnsi="Times New Roman" w:cs="Times New Roman"/>
          <w:sz w:val="28"/>
          <w:szCs w:val="28"/>
          <w:lang w:eastAsia="en-US"/>
        </w:rPr>
      </w:pPr>
      <w:bookmarkStart w:id="48" w:name="n113"/>
      <w:bookmarkEnd w:id="48"/>
      <w:r w:rsidRPr="00EC1528">
        <w:rPr>
          <w:rFonts w:ascii="Times New Roman" w:eastAsia="Times New Roman" w:hAnsi="Times New Roman" w:cs="Times New Roman"/>
          <w:sz w:val="28"/>
          <w:szCs w:val="28"/>
          <w:lang w:eastAsia="en-US"/>
        </w:rPr>
        <w:t>інформацію про спосіб опри</w:t>
      </w:r>
      <w:r w:rsidR="00331D9D">
        <w:rPr>
          <w:rFonts w:ascii="Times New Roman" w:eastAsia="Times New Roman" w:hAnsi="Times New Roman" w:cs="Times New Roman"/>
          <w:sz w:val="28"/>
          <w:szCs w:val="28"/>
          <w:lang w:eastAsia="en-US"/>
        </w:rPr>
        <w:t>люднення проє</w:t>
      </w:r>
      <w:r w:rsidRPr="00EC1528">
        <w:rPr>
          <w:rFonts w:ascii="Times New Roman" w:eastAsia="Times New Roman" w:hAnsi="Times New Roman" w:cs="Times New Roman"/>
          <w:sz w:val="28"/>
          <w:szCs w:val="28"/>
          <w:lang w:eastAsia="en-US"/>
        </w:rPr>
        <w:t>кту регуляторного акта та відповідного аналізу регуляторного впливу (назва друкованого засобу масової інформації та/або адреса сторінки в мережі Інтернет, д</w:t>
      </w:r>
      <w:r w:rsidR="00331D9D">
        <w:rPr>
          <w:rFonts w:ascii="Times New Roman" w:eastAsia="Times New Roman" w:hAnsi="Times New Roman" w:cs="Times New Roman"/>
          <w:sz w:val="28"/>
          <w:szCs w:val="28"/>
          <w:lang w:eastAsia="en-US"/>
        </w:rPr>
        <w:t>е опубліковано чи розміщено проє</w:t>
      </w:r>
      <w:r w:rsidRPr="00EC1528">
        <w:rPr>
          <w:rFonts w:ascii="Times New Roman" w:eastAsia="Times New Roman" w:hAnsi="Times New Roman" w:cs="Times New Roman"/>
          <w:sz w:val="28"/>
          <w:szCs w:val="28"/>
          <w:lang w:eastAsia="en-US"/>
        </w:rPr>
        <w:t xml:space="preserve">кт регуляторного акта та аналіз регуляторного впливу. </w:t>
      </w:r>
      <w:bookmarkStart w:id="49" w:name="n114"/>
      <w:bookmarkEnd w:id="49"/>
    </w:p>
    <w:p w:rsidR="00EC1528" w:rsidRPr="00EC1528" w:rsidRDefault="00EC1528" w:rsidP="00DD7C7F">
      <w:pPr>
        <w:spacing w:after="0" w:line="240" w:lineRule="auto"/>
        <w:ind w:firstLine="709"/>
        <w:jc w:val="both"/>
        <w:rPr>
          <w:rFonts w:ascii="Times New Roman" w:eastAsia="Times New Roman" w:hAnsi="Times New Roman" w:cs="Times New Roman"/>
          <w:sz w:val="28"/>
          <w:szCs w:val="28"/>
          <w:lang w:eastAsia="en-US"/>
        </w:rPr>
      </w:pPr>
      <w:r w:rsidRPr="00EC1528">
        <w:rPr>
          <w:rFonts w:ascii="Times New Roman" w:eastAsia="Times New Roman" w:hAnsi="Times New Roman" w:cs="Times New Roman"/>
          <w:sz w:val="28"/>
          <w:szCs w:val="28"/>
          <w:lang w:eastAsia="en-US"/>
        </w:rPr>
        <w:t>інформацію про строк, протягом якого приймаються зауваження та пропозиції від фізичних та юридичних осіб, їх об’єднань;</w:t>
      </w:r>
    </w:p>
    <w:p w:rsidR="00EC1528" w:rsidRPr="00EC1528" w:rsidRDefault="00EC1528" w:rsidP="00DD7C7F">
      <w:pPr>
        <w:spacing w:after="0" w:line="240" w:lineRule="auto"/>
        <w:ind w:firstLine="709"/>
        <w:jc w:val="both"/>
        <w:rPr>
          <w:rFonts w:ascii="Times New Roman" w:eastAsia="Times New Roman" w:hAnsi="Times New Roman" w:cs="Times New Roman"/>
          <w:sz w:val="28"/>
          <w:szCs w:val="28"/>
          <w:lang w:eastAsia="en-US"/>
        </w:rPr>
      </w:pPr>
      <w:bookmarkStart w:id="50" w:name="n115"/>
      <w:bookmarkEnd w:id="50"/>
      <w:r w:rsidRPr="00EC1528">
        <w:rPr>
          <w:rFonts w:ascii="Times New Roman" w:eastAsia="Times New Roman" w:hAnsi="Times New Roman" w:cs="Times New Roman"/>
          <w:sz w:val="28"/>
          <w:szCs w:val="28"/>
          <w:lang w:eastAsia="en-US"/>
        </w:rPr>
        <w:lastRenderedPageBreak/>
        <w:t>інформацію про спосіб надання фізичними та юридичними особами, їх об’єднаннями зауважень та пропозицій.</w:t>
      </w:r>
    </w:p>
    <w:p w:rsidR="00EC1528" w:rsidRPr="00EC1528" w:rsidRDefault="00EC1528" w:rsidP="00DD7C7F">
      <w:pPr>
        <w:spacing w:after="0" w:line="240" w:lineRule="auto"/>
        <w:ind w:firstLine="709"/>
        <w:jc w:val="both"/>
        <w:rPr>
          <w:rFonts w:ascii="Times New Roman" w:eastAsia="Times New Roman" w:hAnsi="Times New Roman" w:cs="Times New Roman"/>
          <w:sz w:val="28"/>
          <w:szCs w:val="28"/>
          <w:lang w:eastAsia="en-US"/>
        </w:rPr>
      </w:pPr>
      <w:bookmarkStart w:id="51" w:name="n116"/>
      <w:bookmarkEnd w:id="51"/>
      <w:r w:rsidRPr="00EC1528">
        <w:rPr>
          <w:rFonts w:ascii="Times New Roman" w:eastAsia="Times New Roman" w:hAnsi="Times New Roman" w:cs="Times New Roman"/>
          <w:sz w:val="28"/>
          <w:szCs w:val="28"/>
          <w:lang w:eastAsia="en-US"/>
        </w:rPr>
        <w:t>Строк, протягом якого від фізичних та юридичних осіб, їх об’єднань приймаються зауваження та пропозиції, не може бути меншим ніж один місяць та більшим ніж три місяц</w:t>
      </w:r>
      <w:r w:rsidRPr="00EC1528">
        <w:rPr>
          <w:rFonts w:ascii="Times New Roman" w:eastAsia="Times New Roman" w:hAnsi="Times New Roman" w:cs="Times New Roman"/>
          <w:sz w:val="28"/>
          <w:szCs w:val="28"/>
          <w:lang w:val="uk-UA" w:eastAsia="en-US"/>
        </w:rPr>
        <w:t xml:space="preserve">і </w:t>
      </w:r>
      <w:r w:rsidR="00331D9D">
        <w:rPr>
          <w:rFonts w:ascii="Times New Roman" w:eastAsia="Times New Roman" w:hAnsi="Times New Roman" w:cs="Times New Roman"/>
          <w:sz w:val="28"/>
          <w:szCs w:val="28"/>
          <w:lang w:eastAsia="en-US"/>
        </w:rPr>
        <w:t>з дня оприлюднення проє</w:t>
      </w:r>
      <w:r w:rsidRPr="00EC1528">
        <w:rPr>
          <w:rFonts w:ascii="Times New Roman" w:eastAsia="Times New Roman" w:hAnsi="Times New Roman" w:cs="Times New Roman"/>
          <w:sz w:val="28"/>
          <w:szCs w:val="28"/>
          <w:lang w:eastAsia="en-US"/>
        </w:rPr>
        <w:t>кту регуляторного акта та відповідного аналізу регуляторного впливу.</w:t>
      </w:r>
    </w:p>
    <w:p w:rsidR="00EC1528" w:rsidRPr="00EC1528" w:rsidRDefault="00EC1528" w:rsidP="00DD7C7F">
      <w:pPr>
        <w:spacing w:after="0" w:line="240" w:lineRule="auto"/>
        <w:ind w:firstLine="709"/>
        <w:jc w:val="both"/>
        <w:rPr>
          <w:rFonts w:ascii="Times New Roman" w:eastAsia="Times New Roman" w:hAnsi="Times New Roman" w:cs="Times New Roman"/>
          <w:sz w:val="28"/>
          <w:szCs w:val="28"/>
          <w:lang w:eastAsia="en-US"/>
        </w:rPr>
      </w:pPr>
      <w:bookmarkStart w:id="52" w:name="n117"/>
      <w:bookmarkEnd w:id="52"/>
      <w:r w:rsidRPr="00EC1528">
        <w:rPr>
          <w:rFonts w:ascii="Times New Roman" w:eastAsia="Times New Roman" w:hAnsi="Times New Roman" w:cs="Times New Roman"/>
          <w:sz w:val="28"/>
          <w:szCs w:val="28"/>
          <w:lang w:eastAsia="en-US"/>
        </w:rPr>
        <w:t>Усі зауваження і пропозиції щ</w:t>
      </w:r>
      <w:r w:rsidR="00331D9D">
        <w:rPr>
          <w:rFonts w:ascii="Times New Roman" w:eastAsia="Times New Roman" w:hAnsi="Times New Roman" w:cs="Times New Roman"/>
          <w:sz w:val="28"/>
          <w:szCs w:val="28"/>
          <w:lang w:eastAsia="en-US"/>
        </w:rPr>
        <w:t>одо проє</w:t>
      </w:r>
      <w:r w:rsidRPr="00EC1528">
        <w:rPr>
          <w:rFonts w:ascii="Times New Roman" w:eastAsia="Times New Roman" w:hAnsi="Times New Roman" w:cs="Times New Roman"/>
          <w:sz w:val="28"/>
          <w:szCs w:val="28"/>
          <w:lang w:eastAsia="en-US"/>
        </w:rPr>
        <w:t>кту регуляторного акта та відповідного аналізу регуляторного впливу, одержані протягом встановленого строку, підлягають обов’язковому</w:t>
      </w:r>
      <w:r w:rsidR="00331D9D">
        <w:rPr>
          <w:rFonts w:ascii="Times New Roman" w:eastAsia="Times New Roman" w:hAnsi="Times New Roman" w:cs="Times New Roman"/>
          <w:sz w:val="28"/>
          <w:szCs w:val="28"/>
          <w:lang w:eastAsia="en-US"/>
        </w:rPr>
        <w:t xml:space="preserve"> розгляду розробником цього проє</w:t>
      </w:r>
      <w:r w:rsidRPr="00EC1528">
        <w:rPr>
          <w:rFonts w:ascii="Times New Roman" w:eastAsia="Times New Roman" w:hAnsi="Times New Roman" w:cs="Times New Roman"/>
          <w:sz w:val="28"/>
          <w:szCs w:val="28"/>
          <w:lang w:eastAsia="en-US"/>
        </w:rPr>
        <w:t>кту. За результата</w:t>
      </w:r>
      <w:r w:rsidR="00331D9D">
        <w:rPr>
          <w:rFonts w:ascii="Times New Roman" w:eastAsia="Times New Roman" w:hAnsi="Times New Roman" w:cs="Times New Roman"/>
          <w:sz w:val="28"/>
          <w:szCs w:val="28"/>
          <w:lang w:eastAsia="en-US"/>
        </w:rPr>
        <w:t>ми цього розгляду розробник проє</w:t>
      </w:r>
      <w:r w:rsidRPr="00EC1528">
        <w:rPr>
          <w:rFonts w:ascii="Times New Roman" w:eastAsia="Times New Roman" w:hAnsi="Times New Roman" w:cs="Times New Roman"/>
          <w:sz w:val="28"/>
          <w:szCs w:val="28"/>
          <w:lang w:eastAsia="en-US"/>
        </w:rPr>
        <w:t>кту регуляторного акта повністю чи частково враховує одержані зауваження і пропозиції або мотивовано їх відхиляє.</w:t>
      </w:r>
    </w:p>
    <w:p w:rsidR="00EC1528" w:rsidRPr="00EC1528" w:rsidRDefault="00331D9D" w:rsidP="00DD7C7F">
      <w:pPr>
        <w:spacing w:after="0" w:line="240" w:lineRule="auto"/>
        <w:ind w:firstLine="709"/>
        <w:jc w:val="both"/>
        <w:rPr>
          <w:rFonts w:ascii="Times New Roman" w:eastAsia="Times New Roman" w:hAnsi="Times New Roman" w:cs="Times New Roman"/>
          <w:sz w:val="28"/>
          <w:szCs w:val="28"/>
          <w:lang w:eastAsia="en-US"/>
        </w:rPr>
      </w:pPr>
      <w:bookmarkStart w:id="53" w:name="n118"/>
      <w:bookmarkEnd w:id="53"/>
      <w:r>
        <w:rPr>
          <w:rFonts w:ascii="Times New Roman" w:eastAsia="Times New Roman" w:hAnsi="Times New Roman" w:cs="Times New Roman"/>
          <w:sz w:val="28"/>
          <w:szCs w:val="28"/>
          <w:lang w:eastAsia="en-US"/>
        </w:rPr>
        <w:t>Оприлюднення проє</w:t>
      </w:r>
      <w:r w:rsidR="00EC1528" w:rsidRPr="00EC1528">
        <w:rPr>
          <w:rFonts w:ascii="Times New Roman" w:eastAsia="Times New Roman" w:hAnsi="Times New Roman" w:cs="Times New Roman"/>
          <w:sz w:val="28"/>
          <w:szCs w:val="28"/>
          <w:lang w:eastAsia="en-US"/>
        </w:rPr>
        <w:t>кту регуляторного акта з метою одержання зауважень і пропозицій не може бути перешкодою для проведення громадських слухань та будь-яких інших форм відкритих о</w:t>
      </w:r>
      <w:r>
        <w:rPr>
          <w:rFonts w:ascii="Times New Roman" w:eastAsia="Times New Roman" w:hAnsi="Times New Roman" w:cs="Times New Roman"/>
          <w:sz w:val="28"/>
          <w:szCs w:val="28"/>
          <w:lang w:eastAsia="en-US"/>
        </w:rPr>
        <w:t>бговорень цього проє</w:t>
      </w:r>
      <w:r w:rsidR="00EC1528" w:rsidRPr="00EC1528">
        <w:rPr>
          <w:rFonts w:ascii="Times New Roman" w:eastAsia="Times New Roman" w:hAnsi="Times New Roman" w:cs="Times New Roman"/>
          <w:sz w:val="28"/>
          <w:szCs w:val="28"/>
          <w:lang w:eastAsia="en-US"/>
        </w:rPr>
        <w:t>кту регуляторного акта.</w:t>
      </w:r>
    </w:p>
    <w:p w:rsidR="00EC1528" w:rsidRPr="00EC1528"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r w:rsidRPr="00EC1528">
        <w:rPr>
          <w:rFonts w:ascii="Times New Roman" w:eastAsia="Times New Roman" w:hAnsi="Times New Roman" w:cs="Times New Roman"/>
          <w:sz w:val="28"/>
          <w:szCs w:val="28"/>
          <w:lang w:eastAsia="en-US"/>
        </w:rPr>
        <w:t>У випадках, встановлених  Законом Укра</w:t>
      </w:r>
      <w:r w:rsidRPr="00EC1528">
        <w:rPr>
          <w:rFonts w:ascii="Times New Roman" w:eastAsia="Times New Roman" w:hAnsi="Times New Roman" w:cs="Times New Roman"/>
          <w:sz w:val="28"/>
          <w:szCs w:val="28"/>
          <w:lang w:val="uk-UA" w:eastAsia="en-US"/>
        </w:rPr>
        <w:t>ї</w:t>
      </w:r>
      <w:r w:rsidRPr="00EC1528">
        <w:rPr>
          <w:rFonts w:ascii="Times New Roman" w:eastAsia="Times New Roman" w:hAnsi="Times New Roman" w:cs="Times New Roman"/>
          <w:sz w:val="28"/>
          <w:szCs w:val="28"/>
          <w:lang w:eastAsia="en-US"/>
        </w:rPr>
        <w:t>ни «Про засади державно</w:t>
      </w:r>
      <w:r w:rsidRPr="00EC1528">
        <w:rPr>
          <w:rFonts w:ascii="Times New Roman" w:eastAsia="Times New Roman" w:hAnsi="Times New Roman" w:cs="Times New Roman"/>
          <w:sz w:val="28"/>
          <w:szCs w:val="28"/>
          <w:lang w:val="uk-UA" w:eastAsia="en-US"/>
        </w:rPr>
        <w:t>ї</w:t>
      </w:r>
      <w:r w:rsidRPr="00EC1528">
        <w:rPr>
          <w:rFonts w:ascii="Times New Roman" w:eastAsia="Times New Roman" w:hAnsi="Times New Roman" w:cs="Times New Roman"/>
          <w:sz w:val="28"/>
          <w:szCs w:val="28"/>
          <w:lang w:eastAsia="en-US"/>
        </w:rPr>
        <w:t xml:space="preserve"> регуляторно</w:t>
      </w:r>
      <w:r w:rsidRPr="00EC1528">
        <w:rPr>
          <w:rFonts w:ascii="Times New Roman" w:eastAsia="Times New Roman" w:hAnsi="Times New Roman" w:cs="Times New Roman"/>
          <w:sz w:val="28"/>
          <w:szCs w:val="28"/>
          <w:lang w:val="uk-UA" w:eastAsia="en-US"/>
        </w:rPr>
        <w:t>ї</w:t>
      </w:r>
      <w:r w:rsidRPr="00EC1528">
        <w:rPr>
          <w:rFonts w:ascii="Times New Roman" w:eastAsia="Times New Roman" w:hAnsi="Times New Roman" w:cs="Times New Roman"/>
          <w:sz w:val="28"/>
          <w:szCs w:val="28"/>
          <w:lang w:eastAsia="en-US"/>
        </w:rPr>
        <w:t xml:space="preserve"> пол</w:t>
      </w:r>
      <w:r w:rsidRPr="00EC1528">
        <w:rPr>
          <w:rFonts w:ascii="Times New Roman" w:eastAsia="Times New Roman" w:hAnsi="Times New Roman" w:cs="Times New Roman"/>
          <w:sz w:val="28"/>
          <w:szCs w:val="28"/>
          <w:lang w:val="uk-UA" w:eastAsia="en-US"/>
        </w:rPr>
        <w:t>і</w:t>
      </w:r>
      <w:r w:rsidRPr="00EC1528">
        <w:rPr>
          <w:rFonts w:ascii="Times New Roman" w:eastAsia="Times New Roman" w:hAnsi="Times New Roman" w:cs="Times New Roman"/>
          <w:sz w:val="28"/>
          <w:szCs w:val="28"/>
          <w:lang w:eastAsia="en-US"/>
        </w:rPr>
        <w:t>тики</w:t>
      </w:r>
      <w:r w:rsidRPr="00EC1528">
        <w:rPr>
          <w:rFonts w:ascii="Times New Roman" w:eastAsia="Times New Roman" w:hAnsi="Times New Roman" w:cs="Times New Roman"/>
          <w:sz w:val="28"/>
          <w:szCs w:val="28"/>
          <w:lang w:val="uk-UA" w:eastAsia="en-US"/>
        </w:rPr>
        <w:t xml:space="preserve"> у сфері господарської діяльності»</w:t>
      </w:r>
      <w:r w:rsidRPr="00EC1528">
        <w:rPr>
          <w:rFonts w:ascii="Times New Roman" w:eastAsia="Times New Roman" w:hAnsi="Times New Roman" w:cs="Times New Roman"/>
          <w:sz w:val="28"/>
          <w:szCs w:val="28"/>
          <w:lang w:eastAsia="en-US"/>
        </w:rPr>
        <w:t>, може здійснюв</w:t>
      </w:r>
      <w:r w:rsidR="00331D9D">
        <w:rPr>
          <w:rFonts w:ascii="Times New Roman" w:eastAsia="Times New Roman" w:hAnsi="Times New Roman" w:cs="Times New Roman"/>
          <w:sz w:val="28"/>
          <w:szCs w:val="28"/>
          <w:lang w:eastAsia="en-US"/>
        </w:rPr>
        <w:t>атися повторне оприлюднення проє</w:t>
      </w:r>
      <w:r w:rsidRPr="00EC1528">
        <w:rPr>
          <w:rFonts w:ascii="Times New Roman" w:eastAsia="Times New Roman" w:hAnsi="Times New Roman" w:cs="Times New Roman"/>
          <w:sz w:val="28"/>
          <w:szCs w:val="28"/>
          <w:lang w:eastAsia="en-US"/>
        </w:rPr>
        <w:t>кту регуляторного акта.</w:t>
      </w:r>
    </w:p>
    <w:p w:rsidR="00EC1528" w:rsidRPr="00DD7C7F"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DD7C7F">
        <w:rPr>
          <w:rFonts w:ascii="Times New Roman" w:eastAsia="Times New Roman" w:hAnsi="Times New Roman" w:cs="Times New Roman"/>
          <w:bCs/>
          <w:iCs/>
          <w:sz w:val="28"/>
          <w:szCs w:val="28"/>
          <w:lang w:val="uk-UA" w:eastAsia="en-US"/>
        </w:rPr>
        <w:t xml:space="preserve">Стаття 216. </w:t>
      </w:r>
    </w:p>
    <w:p w:rsidR="00EC1528" w:rsidRPr="00DD7C7F" w:rsidRDefault="00331D9D"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DD7C7F">
        <w:rPr>
          <w:rFonts w:ascii="Times New Roman" w:eastAsia="Times New Roman" w:hAnsi="Times New Roman" w:cs="Times New Roman"/>
          <w:bCs/>
          <w:iCs/>
          <w:sz w:val="28"/>
          <w:szCs w:val="28"/>
          <w:lang w:val="uk-UA" w:eastAsia="en-US"/>
        </w:rPr>
        <w:t xml:space="preserve">Під час розгляду  </w:t>
      </w:r>
      <w:proofErr w:type="spellStart"/>
      <w:r w:rsidRPr="00DD7C7F">
        <w:rPr>
          <w:rFonts w:ascii="Times New Roman" w:eastAsia="Times New Roman" w:hAnsi="Times New Roman" w:cs="Times New Roman"/>
          <w:bCs/>
          <w:iCs/>
          <w:sz w:val="28"/>
          <w:szCs w:val="28"/>
          <w:lang w:val="uk-UA" w:eastAsia="en-US"/>
        </w:rPr>
        <w:t>проє</w:t>
      </w:r>
      <w:r w:rsidR="00EC1528" w:rsidRPr="00DD7C7F">
        <w:rPr>
          <w:rFonts w:ascii="Times New Roman" w:eastAsia="Times New Roman" w:hAnsi="Times New Roman" w:cs="Times New Roman"/>
          <w:bCs/>
          <w:iCs/>
          <w:sz w:val="28"/>
          <w:szCs w:val="28"/>
          <w:lang w:val="uk-UA" w:eastAsia="en-US"/>
        </w:rPr>
        <w:t>кту</w:t>
      </w:r>
      <w:proofErr w:type="spellEnd"/>
      <w:r w:rsidR="00EC1528" w:rsidRPr="00DD7C7F">
        <w:rPr>
          <w:rFonts w:ascii="Times New Roman" w:eastAsia="Times New Roman" w:hAnsi="Times New Roman" w:cs="Times New Roman"/>
          <w:bCs/>
          <w:iCs/>
          <w:sz w:val="28"/>
          <w:szCs w:val="28"/>
          <w:lang w:val="uk-UA" w:eastAsia="en-US"/>
        </w:rPr>
        <w:t xml:space="preserve"> рішення на пленарному засіданні голова відповідальної комісії доповідає про висновки постійної комісії місь</w:t>
      </w:r>
      <w:r w:rsidRPr="00DD7C7F">
        <w:rPr>
          <w:rFonts w:ascii="Times New Roman" w:eastAsia="Times New Roman" w:hAnsi="Times New Roman" w:cs="Times New Roman"/>
          <w:bCs/>
          <w:iCs/>
          <w:sz w:val="28"/>
          <w:szCs w:val="28"/>
          <w:lang w:val="uk-UA" w:eastAsia="en-US"/>
        </w:rPr>
        <w:t xml:space="preserve">кої ради щодо відповідності </w:t>
      </w:r>
      <w:proofErr w:type="spellStart"/>
      <w:r w:rsidRPr="00DD7C7F">
        <w:rPr>
          <w:rFonts w:ascii="Times New Roman" w:eastAsia="Times New Roman" w:hAnsi="Times New Roman" w:cs="Times New Roman"/>
          <w:bCs/>
          <w:iCs/>
          <w:sz w:val="28"/>
          <w:szCs w:val="28"/>
          <w:lang w:val="uk-UA" w:eastAsia="en-US"/>
        </w:rPr>
        <w:t>проє</w:t>
      </w:r>
      <w:r w:rsidR="00EC1528" w:rsidRPr="00DD7C7F">
        <w:rPr>
          <w:rFonts w:ascii="Times New Roman" w:eastAsia="Times New Roman" w:hAnsi="Times New Roman" w:cs="Times New Roman"/>
          <w:bCs/>
          <w:iCs/>
          <w:sz w:val="28"/>
          <w:szCs w:val="28"/>
          <w:lang w:val="uk-UA" w:eastAsia="en-US"/>
        </w:rPr>
        <w:t>кту</w:t>
      </w:r>
      <w:proofErr w:type="spellEnd"/>
      <w:r w:rsidR="00EC1528" w:rsidRPr="00DD7C7F">
        <w:rPr>
          <w:rFonts w:ascii="Times New Roman" w:eastAsia="Times New Roman" w:hAnsi="Times New Roman" w:cs="Times New Roman"/>
          <w:bCs/>
          <w:iCs/>
          <w:sz w:val="28"/>
          <w:szCs w:val="28"/>
          <w:lang w:val="uk-UA" w:eastAsia="en-US"/>
        </w:rPr>
        <w:t xml:space="preserve"> регуляторного акта вимогам статей 4 та 8 Закону України «Про засади  державної регуляторної політики у сфері господарської діяльності», пропозиції Державної регуляторної служби та рішення постійної комісії міської ради щодо їх врахування.</w:t>
      </w:r>
    </w:p>
    <w:p w:rsidR="00EC1528" w:rsidRPr="00DD7C7F"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DD7C7F">
        <w:rPr>
          <w:rFonts w:ascii="Times New Roman" w:eastAsia="Times New Roman" w:hAnsi="Times New Roman" w:cs="Times New Roman"/>
          <w:bCs/>
          <w:iCs/>
          <w:sz w:val="28"/>
          <w:szCs w:val="28"/>
          <w:lang w:val="uk-UA" w:eastAsia="en-US"/>
        </w:rPr>
        <w:t>Після доповіді розробника, голови відповідальної постійної комісі</w:t>
      </w:r>
      <w:r w:rsidR="00331D9D" w:rsidRPr="00DD7C7F">
        <w:rPr>
          <w:rFonts w:ascii="Times New Roman" w:eastAsia="Times New Roman" w:hAnsi="Times New Roman" w:cs="Times New Roman"/>
          <w:bCs/>
          <w:iCs/>
          <w:sz w:val="28"/>
          <w:szCs w:val="28"/>
          <w:lang w:val="uk-UA" w:eastAsia="en-US"/>
        </w:rPr>
        <w:t xml:space="preserve">ї  та процедури обговорення </w:t>
      </w:r>
      <w:proofErr w:type="spellStart"/>
      <w:r w:rsidR="00331D9D" w:rsidRPr="00DD7C7F">
        <w:rPr>
          <w:rFonts w:ascii="Times New Roman" w:eastAsia="Times New Roman" w:hAnsi="Times New Roman" w:cs="Times New Roman"/>
          <w:bCs/>
          <w:iCs/>
          <w:sz w:val="28"/>
          <w:szCs w:val="28"/>
          <w:lang w:val="uk-UA" w:eastAsia="en-US"/>
        </w:rPr>
        <w:t>проє</w:t>
      </w:r>
      <w:r w:rsidRPr="00DD7C7F">
        <w:rPr>
          <w:rFonts w:ascii="Times New Roman" w:eastAsia="Times New Roman" w:hAnsi="Times New Roman" w:cs="Times New Roman"/>
          <w:bCs/>
          <w:iCs/>
          <w:sz w:val="28"/>
          <w:szCs w:val="28"/>
          <w:lang w:val="uk-UA" w:eastAsia="en-US"/>
        </w:rPr>
        <w:t>кт</w:t>
      </w:r>
      <w:proofErr w:type="spellEnd"/>
      <w:r w:rsidRPr="00DD7C7F">
        <w:rPr>
          <w:rFonts w:ascii="Times New Roman" w:eastAsia="Times New Roman" w:hAnsi="Times New Roman" w:cs="Times New Roman"/>
          <w:bCs/>
          <w:iCs/>
          <w:sz w:val="28"/>
          <w:szCs w:val="28"/>
          <w:lang w:val="uk-UA" w:eastAsia="en-US"/>
        </w:rPr>
        <w:t xml:space="preserve"> рішення    має набрати більшість голосів депутатів від загального складу ради для його прийняття.</w:t>
      </w:r>
    </w:p>
    <w:p w:rsidR="00EC1528" w:rsidRPr="00DD7C7F"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DD7C7F">
        <w:rPr>
          <w:rFonts w:ascii="Times New Roman" w:eastAsia="Times New Roman" w:hAnsi="Times New Roman" w:cs="Times New Roman"/>
          <w:bCs/>
          <w:iCs/>
          <w:sz w:val="28"/>
          <w:szCs w:val="28"/>
          <w:lang w:val="uk-UA" w:eastAsia="en-US"/>
        </w:rPr>
        <w:t>Прийняте рішення підписується головуючим.</w:t>
      </w:r>
    </w:p>
    <w:p w:rsidR="00EC1528" w:rsidRPr="00DD7C7F"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DD7C7F">
        <w:rPr>
          <w:rFonts w:ascii="Times New Roman" w:eastAsia="Times New Roman" w:hAnsi="Times New Roman" w:cs="Times New Roman"/>
          <w:bCs/>
          <w:iCs/>
          <w:sz w:val="28"/>
          <w:szCs w:val="28"/>
          <w:lang w:val="uk-UA" w:eastAsia="en-US"/>
        </w:rPr>
        <w:t xml:space="preserve">Регуляторні акти міської ради офіційно оприлюднюються  не пізніш як у десятиденний строк після їх прийняття та підписання у газеті «Колос». </w:t>
      </w:r>
    </w:p>
    <w:p w:rsidR="00EC1528" w:rsidRPr="00EC1528" w:rsidRDefault="00EC1528" w:rsidP="00DD7C7F">
      <w:pPr>
        <w:spacing w:after="0" w:line="240" w:lineRule="auto"/>
        <w:ind w:firstLine="709"/>
        <w:jc w:val="both"/>
        <w:rPr>
          <w:rFonts w:ascii="Times New Roman" w:eastAsia="Times New Roman" w:hAnsi="Times New Roman" w:cs="Times New Roman"/>
          <w:bCs/>
          <w:iCs/>
          <w:sz w:val="28"/>
          <w:szCs w:val="28"/>
          <w:lang w:eastAsia="en-US"/>
        </w:rPr>
      </w:pPr>
      <w:r w:rsidRPr="00EC1528">
        <w:rPr>
          <w:rFonts w:ascii="Times New Roman" w:eastAsia="Times New Roman" w:hAnsi="Times New Roman" w:cs="Times New Roman"/>
          <w:bCs/>
          <w:iCs/>
          <w:sz w:val="28"/>
          <w:szCs w:val="28"/>
          <w:lang w:eastAsia="en-US"/>
        </w:rPr>
        <w:t>Стаття 217.</w:t>
      </w:r>
    </w:p>
    <w:p w:rsidR="00EC1528" w:rsidRPr="00EC1528" w:rsidRDefault="00EC1528" w:rsidP="00DD7C7F">
      <w:pPr>
        <w:spacing w:after="0" w:line="240" w:lineRule="auto"/>
        <w:ind w:firstLine="709"/>
        <w:jc w:val="both"/>
        <w:rPr>
          <w:rFonts w:ascii="Times New Roman" w:eastAsia="Times New Roman" w:hAnsi="Times New Roman" w:cs="Times New Roman"/>
          <w:b/>
          <w:bCs/>
          <w:iCs/>
          <w:sz w:val="28"/>
          <w:szCs w:val="28"/>
          <w:lang w:eastAsia="en-US"/>
        </w:rPr>
      </w:pPr>
      <w:r w:rsidRPr="00EC1528">
        <w:rPr>
          <w:rFonts w:ascii="Times New Roman" w:eastAsia="Times New Roman" w:hAnsi="Times New Roman" w:cs="Times New Roman"/>
          <w:bCs/>
          <w:iCs/>
          <w:sz w:val="28"/>
          <w:szCs w:val="28"/>
          <w:lang w:eastAsia="en-US"/>
        </w:rPr>
        <w:t>1.</w:t>
      </w:r>
      <w:r w:rsidR="007A56FB">
        <w:rPr>
          <w:rFonts w:ascii="Times New Roman" w:eastAsia="Times New Roman" w:hAnsi="Times New Roman" w:cs="Times New Roman"/>
          <w:bCs/>
          <w:iCs/>
          <w:sz w:val="28"/>
          <w:szCs w:val="28"/>
          <w:lang w:eastAsia="en-US"/>
        </w:rPr>
        <w:t xml:space="preserve"> </w:t>
      </w:r>
      <w:r w:rsidRPr="00EC1528">
        <w:rPr>
          <w:rFonts w:ascii="Times New Roman" w:eastAsia="Times New Roman" w:hAnsi="Times New Roman" w:cs="Times New Roman"/>
          <w:bCs/>
          <w:iCs/>
          <w:sz w:val="28"/>
          <w:szCs w:val="28"/>
          <w:lang w:eastAsia="en-US"/>
        </w:rPr>
        <w:t xml:space="preserve">Стосовно кожного регуляторного акта </w:t>
      </w:r>
      <w:proofErr w:type="gramStart"/>
      <w:r w:rsidRPr="00EC1528">
        <w:rPr>
          <w:rFonts w:ascii="Times New Roman" w:eastAsia="Times New Roman" w:hAnsi="Times New Roman" w:cs="Times New Roman"/>
          <w:bCs/>
          <w:iCs/>
          <w:sz w:val="28"/>
          <w:szCs w:val="28"/>
          <w:lang w:eastAsia="en-US"/>
        </w:rPr>
        <w:t>посл</w:t>
      </w:r>
      <w:proofErr w:type="gramEnd"/>
      <w:r w:rsidRPr="00EC1528">
        <w:rPr>
          <w:rFonts w:ascii="Times New Roman" w:eastAsia="Times New Roman" w:hAnsi="Times New Roman" w:cs="Times New Roman"/>
          <w:bCs/>
          <w:iCs/>
          <w:sz w:val="28"/>
          <w:szCs w:val="28"/>
          <w:lang w:eastAsia="en-US"/>
        </w:rPr>
        <w:t xml:space="preserve">ідовно здійснюються базове, повторне та періодичне відстеження його результативності. </w:t>
      </w:r>
    </w:p>
    <w:p w:rsidR="00EC1528" w:rsidRPr="00EC1528"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bookmarkStart w:id="54" w:name="n321"/>
      <w:bookmarkEnd w:id="54"/>
      <w:r w:rsidRPr="00EC1528">
        <w:rPr>
          <w:rFonts w:ascii="Times New Roman" w:eastAsia="Times New Roman" w:hAnsi="Times New Roman" w:cs="Times New Roman"/>
          <w:sz w:val="28"/>
          <w:szCs w:val="28"/>
          <w:lang w:eastAsia="en-US"/>
        </w:rPr>
        <w:t>Виконання заходів з відстеження результативності регуляторних актів, прийнятих міськ</w:t>
      </w:r>
      <w:proofErr w:type="spellStart"/>
      <w:r w:rsidRPr="00EC1528">
        <w:rPr>
          <w:rFonts w:ascii="Times New Roman" w:eastAsia="Times New Roman" w:hAnsi="Times New Roman" w:cs="Times New Roman"/>
          <w:sz w:val="28"/>
          <w:szCs w:val="28"/>
          <w:lang w:val="uk-UA" w:eastAsia="en-US"/>
        </w:rPr>
        <w:t>ою</w:t>
      </w:r>
      <w:proofErr w:type="spellEnd"/>
      <w:r w:rsidRPr="00EC1528">
        <w:rPr>
          <w:rFonts w:ascii="Times New Roman" w:eastAsia="Times New Roman" w:hAnsi="Times New Roman" w:cs="Times New Roman"/>
          <w:sz w:val="28"/>
          <w:szCs w:val="28"/>
          <w:lang w:val="uk-UA" w:eastAsia="en-US"/>
        </w:rPr>
        <w:t xml:space="preserve"> радою</w:t>
      </w:r>
      <w:r w:rsidRPr="00EC1528">
        <w:rPr>
          <w:rFonts w:ascii="Times New Roman" w:eastAsia="Times New Roman" w:hAnsi="Times New Roman" w:cs="Times New Roman"/>
          <w:sz w:val="28"/>
          <w:szCs w:val="28"/>
          <w:lang w:eastAsia="en-US"/>
        </w:rPr>
        <w:t xml:space="preserve"> забезпечується виконавчими органами </w:t>
      </w:r>
      <w:r w:rsidRPr="00EC1528">
        <w:rPr>
          <w:rFonts w:ascii="Times New Roman" w:eastAsia="Times New Roman" w:hAnsi="Times New Roman" w:cs="Times New Roman"/>
          <w:sz w:val="28"/>
          <w:szCs w:val="28"/>
          <w:lang w:val="uk-UA" w:eastAsia="en-US"/>
        </w:rPr>
        <w:t>міської</w:t>
      </w:r>
      <w:r w:rsidRPr="00EC1528">
        <w:rPr>
          <w:rFonts w:ascii="Times New Roman" w:eastAsia="Times New Roman" w:hAnsi="Times New Roman" w:cs="Times New Roman"/>
          <w:sz w:val="28"/>
          <w:szCs w:val="28"/>
          <w:lang w:eastAsia="en-US"/>
        </w:rPr>
        <w:t xml:space="preserve"> </w:t>
      </w:r>
      <w:proofErr w:type="gramStart"/>
      <w:r w:rsidRPr="00EC1528">
        <w:rPr>
          <w:rFonts w:ascii="Times New Roman" w:eastAsia="Times New Roman" w:hAnsi="Times New Roman" w:cs="Times New Roman"/>
          <w:sz w:val="28"/>
          <w:szCs w:val="28"/>
          <w:lang w:eastAsia="en-US"/>
        </w:rPr>
        <w:t>рад</w:t>
      </w:r>
      <w:r w:rsidRPr="00EC1528">
        <w:rPr>
          <w:rFonts w:ascii="Times New Roman" w:eastAsia="Times New Roman" w:hAnsi="Times New Roman" w:cs="Times New Roman"/>
          <w:sz w:val="28"/>
          <w:szCs w:val="28"/>
          <w:lang w:val="uk-UA" w:eastAsia="en-US"/>
        </w:rPr>
        <w:t>и</w:t>
      </w:r>
      <w:proofErr w:type="gramEnd"/>
      <w:r w:rsidRPr="00EC1528">
        <w:rPr>
          <w:rFonts w:ascii="Times New Roman" w:eastAsia="Times New Roman" w:hAnsi="Times New Roman" w:cs="Times New Roman"/>
          <w:sz w:val="28"/>
          <w:szCs w:val="28"/>
          <w:lang w:eastAsia="en-US"/>
        </w:rPr>
        <w:t>.</w:t>
      </w:r>
    </w:p>
    <w:p w:rsidR="00EC1528" w:rsidRPr="00EC1528"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r w:rsidRPr="00EC1528">
        <w:rPr>
          <w:rFonts w:ascii="Times New Roman" w:eastAsia="Times New Roman" w:hAnsi="Times New Roman" w:cs="Times New Roman"/>
          <w:color w:val="1D1D1B"/>
          <w:sz w:val="28"/>
          <w:szCs w:val="28"/>
          <w:bdr w:val="none" w:sz="0" w:space="0" w:color="auto" w:frame="1"/>
          <w:shd w:val="clear" w:color="auto" w:fill="FFFFFF"/>
          <w:lang w:val="uk-UA" w:eastAsia="en-US"/>
        </w:rPr>
        <w:t>У процесі</w:t>
      </w:r>
      <w:r w:rsidR="00BD47B0">
        <w:rPr>
          <w:rFonts w:ascii="Times New Roman" w:eastAsia="Times New Roman" w:hAnsi="Times New Roman" w:cs="Times New Roman"/>
          <w:color w:val="1D1D1B"/>
          <w:sz w:val="28"/>
          <w:szCs w:val="28"/>
          <w:bdr w:val="none" w:sz="0" w:space="0" w:color="auto" w:frame="1"/>
          <w:shd w:val="clear" w:color="auto" w:fill="FFFFFF"/>
          <w:lang w:val="uk-UA" w:eastAsia="en-US"/>
        </w:rPr>
        <w:t xml:space="preserve"> </w:t>
      </w:r>
      <w:r w:rsidRPr="00EC1528">
        <w:rPr>
          <w:rFonts w:ascii="Times New Roman" w:eastAsia="Times New Roman" w:hAnsi="Times New Roman" w:cs="Times New Roman"/>
          <w:color w:val="1D1D1B"/>
          <w:sz w:val="28"/>
          <w:szCs w:val="28"/>
          <w:bdr w:val="none" w:sz="0" w:space="0" w:color="auto" w:frame="1"/>
          <w:shd w:val="clear" w:color="auto" w:fill="FFFFFF"/>
          <w:lang w:eastAsia="en-US"/>
        </w:rPr>
        <w:t>відстеження</w:t>
      </w:r>
      <w:r w:rsidR="00BD47B0">
        <w:rPr>
          <w:rFonts w:ascii="Times New Roman" w:eastAsia="Times New Roman" w:hAnsi="Times New Roman" w:cs="Times New Roman"/>
          <w:color w:val="1D1D1B"/>
          <w:sz w:val="28"/>
          <w:szCs w:val="28"/>
          <w:bdr w:val="none" w:sz="0" w:space="0" w:color="auto" w:frame="1"/>
          <w:shd w:val="clear" w:color="auto" w:fill="FFFFFF"/>
          <w:lang w:eastAsia="en-US"/>
        </w:rPr>
        <w:t xml:space="preserve"> </w:t>
      </w:r>
      <w:r w:rsidRPr="00EC1528">
        <w:rPr>
          <w:rFonts w:ascii="Times New Roman" w:eastAsia="Times New Roman" w:hAnsi="Times New Roman" w:cs="Times New Roman"/>
          <w:color w:val="1D1D1B"/>
          <w:sz w:val="28"/>
          <w:szCs w:val="28"/>
          <w:bdr w:val="none" w:sz="0" w:space="0" w:color="auto" w:frame="1"/>
          <w:shd w:val="clear" w:color="auto" w:fill="FFFFFF"/>
          <w:lang w:val="uk-UA" w:eastAsia="en-US"/>
        </w:rPr>
        <w:t>встановлюється</w:t>
      </w:r>
      <w:r w:rsidR="00BD47B0">
        <w:rPr>
          <w:rFonts w:ascii="Times New Roman" w:eastAsia="Times New Roman" w:hAnsi="Times New Roman" w:cs="Times New Roman"/>
          <w:color w:val="1D1D1B"/>
          <w:sz w:val="28"/>
          <w:szCs w:val="28"/>
          <w:bdr w:val="none" w:sz="0" w:space="0" w:color="auto" w:frame="1"/>
          <w:shd w:val="clear" w:color="auto" w:fill="FFFFFF"/>
          <w:lang w:val="uk-UA" w:eastAsia="en-US"/>
        </w:rPr>
        <w:t xml:space="preserve"> </w:t>
      </w:r>
      <w:r w:rsidRPr="00EC1528">
        <w:rPr>
          <w:rFonts w:ascii="Times New Roman" w:eastAsia="Times New Roman" w:hAnsi="Times New Roman" w:cs="Times New Roman"/>
          <w:color w:val="1D1D1B"/>
          <w:sz w:val="28"/>
          <w:szCs w:val="28"/>
          <w:bdr w:val="none" w:sz="0" w:space="0" w:color="auto" w:frame="1"/>
          <w:shd w:val="clear" w:color="auto" w:fill="FFFFFF"/>
          <w:lang w:eastAsia="en-US"/>
        </w:rPr>
        <w:t>кількісне</w:t>
      </w:r>
      <w:r w:rsidR="00BD47B0">
        <w:rPr>
          <w:rFonts w:ascii="Times New Roman" w:eastAsia="Times New Roman" w:hAnsi="Times New Roman" w:cs="Times New Roman"/>
          <w:color w:val="1D1D1B"/>
          <w:sz w:val="28"/>
          <w:szCs w:val="28"/>
          <w:bdr w:val="none" w:sz="0" w:space="0" w:color="auto" w:frame="1"/>
          <w:shd w:val="clear" w:color="auto" w:fill="FFFFFF"/>
          <w:lang w:eastAsia="en-US"/>
        </w:rPr>
        <w:t xml:space="preserve"> </w:t>
      </w:r>
      <w:r w:rsidRPr="00EC1528">
        <w:rPr>
          <w:rFonts w:ascii="Times New Roman" w:eastAsia="Times New Roman" w:hAnsi="Times New Roman" w:cs="Times New Roman"/>
          <w:color w:val="1D1D1B"/>
          <w:sz w:val="28"/>
          <w:szCs w:val="28"/>
          <w:bdr w:val="none" w:sz="0" w:space="0" w:color="auto" w:frame="1"/>
          <w:shd w:val="clear" w:color="auto" w:fill="FFFFFF"/>
          <w:lang w:val="uk-UA" w:eastAsia="en-US"/>
        </w:rPr>
        <w:t>та</w:t>
      </w:r>
      <w:r w:rsidR="00BD47B0">
        <w:rPr>
          <w:rFonts w:ascii="Times New Roman" w:eastAsia="Times New Roman" w:hAnsi="Times New Roman" w:cs="Times New Roman"/>
          <w:color w:val="1D1D1B"/>
          <w:sz w:val="28"/>
          <w:szCs w:val="28"/>
          <w:bdr w:val="none" w:sz="0" w:space="0" w:color="auto" w:frame="1"/>
          <w:shd w:val="clear" w:color="auto" w:fill="FFFFFF"/>
          <w:lang w:val="uk-UA" w:eastAsia="en-US"/>
        </w:rPr>
        <w:t xml:space="preserve"> </w:t>
      </w:r>
      <w:r w:rsidRPr="00EC1528">
        <w:rPr>
          <w:rFonts w:ascii="Times New Roman" w:eastAsia="Times New Roman" w:hAnsi="Times New Roman" w:cs="Times New Roman"/>
          <w:color w:val="1D1D1B"/>
          <w:sz w:val="28"/>
          <w:szCs w:val="28"/>
          <w:bdr w:val="none" w:sz="0" w:space="0" w:color="auto" w:frame="1"/>
          <w:shd w:val="clear" w:color="auto" w:fill="FFFFFF"/>
          <w:lang w:eastAsia="en-US"/>
        </w:rPr>
        <w:t>якісне значення для кожного показника результативності,</w:t>
      </w:r>
      <w:r w:rsidRPr="00EC1528">
        <w:rPr>
          <w:rFonts w:ascii="Times New Roman" w:eastAsia="Times New Roman" w:hAnsi="Times New Roman" w:cs="Times New Roman"/>
          <w:color w:val="1D1D1B"/>
          <w:sz w:val="28"/>
          <w:szCs w:val="28"/>
          <w:bdr w:val="none" w:sz="0" w:space="0" w:color="auto" w:frame="1"/>
          <w:shd w:val="clear" w:color="auto" w:fill="FFFFFF"/>
          <w:lang w:val="uk-UA" w:eastAsia="en-US"/>
        </w:rPr>
        <w:t xml:space="preserve"> визначеного під час проведення</w:t>
      </w:r>
      <w:r w:rsidR="00BD47B0">
        <w:rPr>
          <w:rFonts w:ascii="Times New Roman" w:eastAsia="Times New Roman" w:hAnsi="Times New Roman" w:cs="Times New Roman"/>
          <w:color w:val="1D1D1B"/>
          <w:sz w:val="28"/>
          <w:szCs w:val="28"/>
          <w:bdr w:val="none" w:sz="0" w:space="0" w:color="auto" w:frame="1"/>
          <w:shd w:val="clear" w:color="auto" w:fill="FFFFFF"/>
          <w:lang w:val="uk-UA" w:eastAsia="en-US"/>
        </w:rPr>
        <w:t xml:space="preserve"> </w:t>
      </w:r>
      <w:r w:rsidRPr="00EC1528">
        <w:rPr>
          <w:rFonts w:ascii="Times New Roman" w:eastAsia="Times New Roman" w:hAnsi="Times New Roman" w:cs="Times New Roman"/>
          <w:color w:val="1D1D1B"/>
          <w:sz w:val="28"/>
          <w:szCs w:val="28"/>
          <w:bdr w:val="none" w:sz="0" w:space="0" w:color="auto" w:frame="1"/>
          <w:shd w:val="clear" w:color="auto" w:fill="FFFFFF"/>
          <w:lang w:eastAsia="en-US"/>
        </w:rPr>
        <w:t>аналіз</w:t>
      </w:r>
      <w:r w:rsidRPr="00EC1528">
        <w:rPr>
          <w:rFonts w:ascii="Times New Roman" w:eastAsia="Times New Roman" w:hAnsi="Times New Roman" w:cs="Times New Roman"/>
          <w:color w:val="1D1D1B"/>
          <w:sz w:val="28"/>
          <w:szCs w:val="28"/>
          <w:bdr w:val="none" w:sz="0" w:space="0" w:color="auto" w:frame="1"/>
          <w:shd w:val="clear" w:color="auto" w:fill="FFFFFF"/>
          <w:lang w:val="uk-UA" w:eastAsia="en-US"/>
        </w:rPr>
        <w:t>у</w:t>
      </w:r>
      <w:r w:rsidR="00BD47B0">
        <w:rPr>
          <w:rFonts w:ascii="Times New Roman" w:eastAsia="Times New Roman" w:hAnsi="Times New Roman" w:cs="Times New Roman"/>
          <w:color w:val="1D1D1B"/>
          <w:sz w:val="28"/>
          <w:szCs w:val="28"/>
          <w:bdr w:val="none" w:sz="0" w:space="0" w:color="auto" w:frame="1"/>
          <w:shd w:val="clear" w:color="auto" w:fill="FFFFFF"/>
          <w:lang w:val="uk-UA" w:eastAsia="en-US"/>
        </w:rPr>
        <w:t xml:space="preserve"> </w:t>
      </w:r>
      <w:r w:rsidRPr="00EC1528">
        <w:rPr>
          <w:rFonts w:ascii="Times New Roman" w:eastAsia="Times New Roman" w:hAnsi="Times New Roman" w:cs="Times New Roman"/>
          <w:color w:val="1D1D1B"/>
          <w:sz w:val="28"/>
          <w:szCs w:val="28"/>
          <w:bdr w:val="none" w:sz="0" w:space="0" w:color="auto" w:frame="1"/>
          <w:shd w:val="clear" w:color="auto" w:fill="FFFFFF"/>
          <w:lang w:eastAsia="en-US"/>
        </w:rPr>
        <w:t>впливу регуляторного</w:t>
      </w:r>
      <w:r w:rsidR="00BD47B0">
        <w:rPr>
          <w:rFonts w:ascii="Times New Roman" w:eastAsia="Times New Roman" w:hAnsi="Times New Roman" w:cs="Times New Roman"/>
          <w:color w:val="1D1D1B"/>
          <w:sz w:val="28"/>
          <w:szCs w:val="28"/>
          <w:bdr w:val="none" w:sz="0" w:space="0" w:color="auto" w:frame="1"/>
          <w:shd w:val="clear" w:color="auto" w:fill="FFFFFF"/>
          <w:lang w:eastAsia="en-US"/>
        </w:rPr>
        <w:t xml:space="preserve"> </w:t>
      </w:r>
      <w:r w:rsidRPr="00EC1528">
        <w:rPr>
          <w:rFonts w:ascii="Times New Roman" w:eastAsia="Times New Roman" w:hAnsi="Times New Roman" w:cs="Times New Roman"/>
          <w:color w:val="1D1D1B"/>
          <w:sz w:val="28"/>
          <w:szCs w:val="28"/>
          <w:bdr w:val="none" w:sz="0" w:space="0" w:color="auto" w:frame="1"/>
          <w:shd w:val="clear" w:color="auto" w:fill="FFFFFF"/>
          <w:lang w:val="uk-UA" w:eastAsia="en-US"/>
        </w:rPr>
        <w:t>акта</w:t>
      </w:r>
      <w:r w:rsidRPr="00EC1528">
        <w:rPr>
          <w:rFonts w:ascii="Times New Roman" w:eastAsia="Times New Roman" w:hAnsi="Times New Roman" w:cs="Times New Roman"/>
          <w:color w:val="1D1D1B"/>
          <w:sz w:val="28"/>
          <w:szCs w:val="28"/>
          <w:bdr w:val="none" w:sz="0" w:space="0" w:color="auto" w:frame="1"/>
          <w:shd w:val="clear" w:color="auto" w:fill="FFFFFF"/>
          <w:lang w:eastAsia="en-US"/>
        </w:rPr>
        <w:t>.</w:t>
      </w:r>
    </w:p>
    <w:p w:rsidR="00EC1528" w:rsidRPr="00EC1528"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bookmarkStart w:id="55" w:name="n322"/>
      <w:bookmarkStart w:id="56" w:name="n323"/>
      <w:bookmarkEnd w:id="55"/>
      <w:bookmarkEnd w:id="56"/>
      <w:r w:rsidRPr="00EC1528">
        <w:rPr>
          <w:rFonts w:ascii="Times New Roman" w:eastAsia="Times New Roman" w:hAnsi="Times New Roman" w:cs="Times New Roman"/>
          <w:sz w:val="28"/>
          <w:szCs w:val="28"/>
          <w:lang w:val="uk-UA" w:eastAsia="en-US"/>
        </w:rPr>
        <w:t>Звіт про відстеження результативності регуляторного акта, прийнятого міською радою, не пізніше наступного робочого дня з дня оприлюднення цього звіту подається до відповідальної</w:t>
      </w:r>
      <w:r w:rsidRPr="00EC1528">
        <w:rPr>
          <w:rFonts w:ascii="Times New Roman" w:eastAsia="Times New Roman" w:hAnsi="Times New Roman" w:cs="Times New Roman"/>
          <w:b/>
          <w:sz w:val="28"/>
          <w:szCs w:val="28"/>
          <w:lang w:val="uk-UA" w:eastAsia="en-US"/>
        </w:rPr>
        <w:t xml:space="preserve"> </w:t>
      </w:r>
      <w:r w:rsidRPr="00EC1528">
        <w:rPr>
          <w:rFonts w:ascii="Times New Roman" w:eastAsia="Times New Roman" w:hAnsi="Times New Roman" w:cs="Times New Roman"/>
          <w:sz w:val="28"/>
          <w:szCs w:val="28"/>
          <w:lang w:val="uk-UA" w:eastAsia="en-US"/>
        </w:rPr>
        <w:t>постійної комісії  міської ради.</w:t>
      </w:r>
    </w:p>
    <w:p w:rsidR="00EC1528" w:rsidRPr="00EC1528"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bookmarkStart w:id="57" w:name="n324"/>
      <w:bookmarkEnd w:id="57"/>
      <w:r w:rsidRPr="00EC1528">
        <w:rPr>
          <w:rFonts w:ascii="Times New Roman" w:eastAsia="Times New Roman" w:hAnsi="Times New Roman" w:cs="Times New Roman"/>
          <w:sz w:val="28"/>
          <w:szCs w:val="28"/>
          <w:lang w:val="uk-UA" w:eastAsia="en-US"/>
        </w:rPr>
        <w:lastRenderedPageBreak/>
        <w:t>Рішення про необхідність перегляду регуляторного акта, прийнятого міською радою, на підставі аналізу звіту про відстеження його результативності приймає відповідальна</w:t>
      </w:r>
      <w:r w:rsidRPr="00EC1528">
        <w:rPr>
          <w:rFonts w:ascii="Times New Roman" w:eastAsia="Times New Roman" w:hAnsi="Times New Roman" w:cs="Times New Roman"/>
          <w:b/>
          <w:sz w:val="28"/>
          <w:szCs w:val="28"/>
          <w:lang w:val="uk-UA" w:eastAsia="en-US"/>
        </w:rPr>
        <w:t xml:space="preserve"> </w:t>
      </w:r>
      <w:r w:rsidRPr="00EC1528">
        <w:rPr>
          <w:rFonts w:ascii="Times New Roman" w:eastAsia="Times New Roman" w:hAnsi="Times New Roman" w:cs="Times New Roman"/>
          <w:sz w:val="28"/>
          <w:szCs w:val="28"/>
          <w:lang w:val="uk-UA" w:eastAsia="en-US"/>
        </w:rPr>
        <w:t>постійна комісія</w:t>
      </w:r>
      <w:r w:rsidR="00331D9D">
        <w:rPr>
          <w:rFonts w:ascii="Times New Roman" w:eastAsia="Times New Roman" w:hAnsi="Times New Roman" w:cs="Times New Roman"/>
          <w:sz w:val="28"/>
          <w:szCs w:val="28"/>
          <w:lang w:val="uk-UA" w:eastAsia="en-US"/>
        </w:rPr>
        <w:t xml:space="preserve"> міської ради або розробник проє</w:t>
      </w:r>
      <w:r w:rsidRPr="00EC1528">
        <w:rPr>
          <w:rFonts w:ascii="Times New Roman" w:eastAsia="Times New Roman" w:hAnsi="Times New Roman" w:cs="Times New Roman"/>
          <w:sz w:val="28"/>
          <w:szCs w:val="28"/>
          <w:lang w:val="uk-UA" w:eastAsia="en-US"/>
        </w:rPr>
        <w:t>кту цього регуляторного акта.</w:t>
      </w:r>
    </w:p>
    <w:p w:rsidR="00EC1528" w:rsidRPr="0059310B" w:rsidRDefault="00EC1528" w:rsidP="00DD7C7F">
      <w:pPr>
        <w:spacing w:after="0" w:line="240" w:lineRule="auto"/>
        <w:ind w:firstLine="709"/>
        <w:jc w:val="both"/>
        <w:rPr>
          <w:rFonts w:ascii="Times New Roman" w:eastAsia="Times New Roman" w:hAnsi="Times New Roman" w:cs="Times New Roman"/>
          <w:bCs/>
          <w:sz w:val="28"/>
          <w:szCs w:val="28"/>
          <w:lang w:val="uk-UA" w:eastAsia="en-US"/>
        </w:rPr>
      </w:pPr>
      <w:bookmarkStart w:id="58" w:name="n325"/>
      <w:bookmarkStart w:id="59" w:name="n326"/>
      <w:bookmarkEnd w:id="58"/>
      <w:bookmarkEnd w:id="59"/>
      <w:r w:rsidRPr="00EC1528">
        <w:rPr>
          <w:rFonts w:ascii="Times New Roman" w:eastAsia="Times New Roman" w:hAnsi="Times New Roman" w:cs="Times New Roman"/>
          <w:bCs/>
          <w:sz w:val="28"/>
          <w:szCs w:val="28"/>
          <w:lang w:val="uk-UA" w:eastAsia="en-US"/>
        </w:rPr>
        <w:t>Стаття 218.</w:t>
      </w:r>
      <w:bookmarkStart w:id="60" w:name="n327"/>
      <w:bookmarkEnd w:id="60"/>
    </w:p>
    <w:p w:rsidR="00EC1528" w:rsidRPr="00EC1528"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r w:rsidRPr="00EC1528">
        <w:rPr>
          <w:rFonts w:ascii="Times New Roman" w:eastAsia="Times New Roman" w:hAnsi="Times New Roman" w:cs="Times New Roman"/>
          <w:sz w:val="28"/>
          <w:szCs w:val="28"/>
          <w:lang w:val="uk-UA" w:eastAsia="en-US"/>
        </w:rPr>
        <w:t>Міська рада заслуховує щорічний звіт міс</w:t>
      </w:r>
      <w:r w:rsidR="00331D9D">
        <w:rPr>
          <w:rFonts w:ascii="Times New Roman" w:eastAsia="Times New Roman" w:hAnsi="Times New Roman" w:cs="Times New Roman"/>
          <w:sz w:val="28"/>
          <w:szCs w:val="28"/>
          <w:lang w:val="uk-UA" w:eastAsia="en-US"/>
        </w:rPr>
        <w:t>ького голови</w:t>
      </w:r>
      <w:r w:rsidRPr="00EC1528">
        <w:rPr>
          <w:rFonts w:ascii="Times New Roman" w:eastAsia="Times New Roman" w:hAnsi="Times New Roman" w:cs="Times New Roman"/>
          <w:sz w:val="28"/>
          <w:szCs w:val="28"/>
          <w:lang w:val="uk-UA" w:eastAsia="en-US"/>
        </w:rPr>
        <w:t xml:space="preserve"> про здійснення державної регуляторної політики її виконавчими органами.</w:t>
      </w:r>
    </w:p>
    <w:p w:rsidR="00EC1528" w:rsidRPr="00EC1528"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r w:rsidRPr="00EC1528">
        <w:rPr>
          <w:rFonts w:ascii="Times New Roman" w:eastAsia="Times New Roman" w:hAnsi="Times New Roman" w:cs="Times New Roman"/>
          <w:sz w:val="28"/>
          <w:szCs w:val="28"/>
          <w:lang w:val="uk-UA" w:eastAsia="en-US"/>
        </w:rPr>
        <w:t>Відповідальна постійна комісія міської ради готує і попередньо розглядає питання щодо звіту міського голови  про здійснення державної регуляторної політики.</w:t>
      </w:r>
    </w:p>
    <w:p w:rsidR="0085598F" w:rsidRPr="00EC1528" w:rsidRDefault="00EC1528" w:rsidP="00DD7C7F">
      <w:pPr>
        <w:spacing w:after="0" w:line="240" w:lineRule="auto"/>
        <w:ind w:firstLine="709"/>
        <w:jc w:val="both"/>
        <w:rPr>
          <w:rFonts w:ascii="Times New Roman" w:eastAsia="Times New Roman" w:hAnsi="Times New Roman" w:cs="Times New Roman"/>
          <w:sz w:val="28"/>
          <w:szCs w:val="28"/>
          <w:lang w:eastAsia="en-US"/>
        </w:rPr>
      </w:pPr>
      <w:bookmarkStart w:id="61" w:name="n328"/>
      <w:bookmarkStart w:id="62" w:name="n329"/>
      <w:bookmarkStart w:id="63" w:name="n330"/>
      <w:bookmarkEnd w:id="61"/>
      <w:bookmarkEnd w:id="62"/>
      <w:bookmarkEnd w:id="63"/>
      <w:r w:rsidRPr="00EC1528">
        <w:rPr>
          <w:rFonts w:ascii="Times New Roman" w:eastAsia="Times New Roman" w:hAnsi="Times New Roman" w:cs="Times New Roman"/>
          <w:sz w:val="28"/>
          <w:szCs w:val="28"/>
          <w:lang w:eastAsia="en-US"/>
        </w:rPr>
        <w:t>Щорічні звіти</w:t>
      </w:r>
      <w:r w:rsidRPr="00EC1528">
        <w:rPr>
          <w:rFonts w:ascii="Times New Roman" w:eastAsia="Times New Roman" w:hAnsi="Times New Roman" w:cs="Times New Roman"/>
          <w:sz w:val="28"/>
          <w:szCs w:val="28"/>
          <w:lang w:val="uk-UA" w:eastAsia="en-US"/>
        </w:rPr>
        <w:t xml:space="preserve"> міського голови </w:t>
      </w:r>
      <w:r w:rsidRPr="00EC1528">
        <w:rPr>
          <w:rFonts w:ascii="Times New Roman" w:eastAsia="Times New Roman" w:hAnsi="Times New Roman" w:cs="Times New Roman"/>
          <w:sz w:val="28"/>
          <w:szCs w:val="28"/>
          <w:lang w:eastAsia="en-US"/>
        </w:rPr>
        <w:t xml:space="preserve">оприлюднюються шляхом їх опублікування </w:t>
      </w:r>
      <w:proofErr w:type="gramStart"/>
      <w:r w:rsidRPr="00EC1528">
        <w:rPr>
          <w:rFonts w:ascii="Times New Roman" w:eastAsia="Times New Roman" w:hAnsi="Times New Roman" w:cs="Times New Roman"/>
          <w:sz w:val="28"/>
          <w:szCs w:val="28"/>
          <w:lang w:eastAsia="en-US"/>
        </w:rPr>
        <w:t>в</w:t>
      </w:r>
      <w:proofErr w:type="gramEnd"/>
      <w:r w:rsidRPr="00EC1528">
        <w:rPr>
          <w:rFonts w:ascii="Times New Roman" w:eastAsia="Times New Roman" w:hAnsi="Times New Roman" w:cs="Times New Roman"/>
          <w:sz w:val="28"/>
          <w:szCs w:val="28"/>
          <w:lang w:eastAsia="en-US"/>
        </w:rPr>
        <w:t xml:space="preserve"> </w:t>
      </w:r>
      <w:proofErr w:type="gramStart"/>
      <w:r w:rsidRPr="00EC1528">
        <w:rPr>
          <w:rFonts w:ascii="Times New Roman" w:eastAsia="Times New Roman" w:hAnsi="Times New Roman" w:cs="Times New Roman"/>
          <w:sz w:val="28"/>
          <w:szCs w:val="28"/>
          <w:lang w:val="uk-UA" w:eastAsia="en-US"/>
        </w:rPr>
        <w:t>газет</w:t>
      </w:r>
      <w:proofErr w:type="gramEnd"/>
      <w:r w:rsidRPr="00EC1528">
        <w:rPr>
          <w:rFonts w:ascii="Times New Roman" w:eastAsia="Times New Roman" w:hAnsi="Times New Roman" w:cs="Times New Roman"/>
          <w:sz w:val="28"/>
          <w:szCs w:val="28"/>
          <w:lang w:val="uk-UA" w:eastAsia="en-US"/>
        </w:rPr>
        <w:t>і «Колос».</w:t>
      </w:r>
    </w:p>
    <w:p w:rsidR="0085598F" w:rsidRPr="001B6156" w:rsidRDefault="0085598F" w:rsidP="00DD7C7F">
      <w:pPr>
        <w:spacing w:after="0" w:line="240" w:lineRule="auto"/>
        <w:ind w:firstLine="709"/>
        <w:jc w:val="both"/>
        <w:rPr>
          <w:rFonts w:ascii="Times New Roman" w:eastAsia="Times New Roman" w:hAnsi="Times New Roman" w:cs="Times New Roman"/>
          <w:sz w:val="28"/>
          <w:szCs w:val="28"/>
          <w:lang w:val="uk-UA"/>
        </w:rPr>
      </w:pPr>
    </w:p>
    <w:p w:rsidR="0085598F" w:rsidRDefault="00EC1528" w:rsidP="00DD7C7F">
      <w:pPr>
        <w:spacing w:after="0" w:line="240" w:lineRule="auto"/>
        <w:ind w:firstLine="709"/>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Розділ IX. Заключні положення</w:t>
      </w:r>
    </w:p>
    <w:p w:rsidR="00EC1528" w:rsidRPr="001B6156" w:rsidRDefault="00EC1528" w:rsidP="00DD7C7F">
      <w:pPr>
        <w:spacing w:after="0" w:line="240" w:lineRule="auto"/>
        <w:ind w:firstLine="709"/>
        <w:jc w:val="center"/>
        <w:rPr>
          <w:rFonts w:ascii="Times New Roman" w:eastAsia="Times New Roman" w:hAnsi="Times New Roman" w:cs="Times New Roman"/>
          <w:b/>
          <w:sz w:val="28"/>
          <w:szCs w:val="28"/>
          <w:lang w:val="uk-UA"/>
        </w:rPr>
      </w:pPr>
    </w:p>
    <w:p w:rsidR="00A366CE" w:rsidRPr="001B6156" w:rsidRDefault="00A366CE" w:rsidP="00DD7C7F">
      <w:pPr>
        <w:spacing w:after="0" w:line="240" w:lineRule="auto"/>
        <w:ind w:firstLine="709"/>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Глава 1. Про дію Регламенту та порядок внесення змін до нього</w:t>
      </w:r>
    </w:p>
    <w:p w:rsidR="00A366CE" w:rsidRPr="001B6156" w:rsidRDefault="00EC1528" w:rsidP="00DD7C7F">
      <w:pPr>
        <w:spacing w:after="0" w:line="240" w:lineRule="auto"/>
        <w:ind w:firstLine="709"/>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Стаття 219</w:t>
      </w:r>
      <w:r w:rsidR="00A366CE" w:rsidRPr="001B6156">
        <w:rPr>
          <w:rFonts w:ascii="Times New Roman" w:eastAsia="Times New Roman" w:hAnsi="Times New Roman" w:cs="Times New Roman"/>
          <w:sz w:val="28"/>
          <w:szCs w:val="28"/>
          <w:lang w:val="uk-UA"/>
        </w:rPr>
        <w:t>.</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Регламент набирає чинності після прийняття рішення радою про його затвердження.</w:t>
      </w:r>
    </w:p>
    <w:p w:rsidR="00A366CE" w:rsidRPr="001B6156" w:rsidRDefault="00EC1528" w:rsidP="00DD7C7F">
      <w:pPr>
        <w:spacing w:after="0" w:line="240" w:lineRule="auto"/>
        <w:ind w:firstLine="709"/>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Стаття 220</w:t>
      </w:r>
      <w:r w:rsidR="00A366CE" w:rsidRPr="001B6156">
        <w:rPr>
          <w:rFonts w:ascii="Times New Roman" w:eastAsia="Times New Roman" w:hAnsi="Times New Roman" w:cs="Times New Roman"/>
          <w:sz w:val="28"/>
          <w:szCs w:val="28"/>
          <w:lang w:val="uk-UA"/>
        </w:rPr>
        <w:t>.</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Рада в необхідних випадках вносить зміни та доповнення до Регламенту. Зміни</w:t>
      </w:r>
      <w:r w:rsidR="00331D9D">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та доповнення до Регламенту набувають чинності не раніше ніж на 5 день після їх</w:t>
      </w:r>
      <w:r w:rsidR="00331D9D">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прийняття.</w:t>
      </w:r>
    </w:p>
    <w:p w:rsidR="00A366CE" w:rsidRPr="001B6156" w:rsidRDefault="00EC1528" w:rsidP="00DD7C7F">
      <w:pPr>
        <w:spacing w:after="0" w:line="240" w:lineRule="auto"/>
        <w:ind w:firstLine="709"/>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Стаття 221</w:t>
      </w:r>
      <w:r w:rsidR="00A366CE" w:rsidRPr="001B6156">
        <w:rPr>
          <w:rFonts w:ascii="Times New Roman" w:eastAsia="Times New Roman" w:hAnsi="Times New Roman" w:cs="Times New Roman"/>
          <w:sz w:val="28"/>
          <w:szCs w:val="28"/>
          <w:lang w:val="uk-UA"/>
        </w:rPr>
        <w:t>.</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Постійна комісія ради з питань регламенту, депутатської діяльності і етики, гласності,</w:t>
      </w:r>
      <w:r w:rsidR="00331D9D">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адміністративного устрою, забезпечення законності, протидії корупції готує та узагальнює пропозиції щодо змін та доповнень до Регламенту та</w:t>
      </w:r>
      <w:r w:rsidR="00CC1F73">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вносить на розгляд ради.</w:t>
      </w:r>
    </w:p>
    <w:p w:rsidR="00A366CE" w:rsidRPr="001B6156" w:rsidRDefault="00A366CE" w:rsidP="007A56FB">
      <w:pPr>
        <w:spacing w:after="0" w:line="240" w:lineRule="auto"/>
        <w:ind w:firstLine="709"/>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Глава 2. Організаційне, технічне та інше обслуговування діяльності ради</w:t>
      </w:r>
    </w:p>
    <w:p w:rsidR="00A366CE" w:rsidRPr="001B6156" w:rsidRDefault="00EC1528" w:rsidP="00DD7C7F">
      <w:pPr>
        <w:spacing w:after="0" w:line="240" w:lineRule="auto"/>
        <w:ind w:firstLine="709"/>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Стаття 222</w:t>
      </w:r>
      <w:r w:rsidR="00A366CE" w:rsidRPr="001B6156">
        <w:rPr>
          <w:rFonts w:ascii="Times New Roman" w:eastAsia="Times New Roman" w:hAnsi="Times New Roman" w:cs="Times New Roman"/>
          <w:sz w:val="28"/>
          <w:szCs w:val="28"/>
          <w:lang w:val="uk-UA"/>
        </w:rPr>
        <w:t>.</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 Організаційне, технічне та інше обслуговування діяльності ради та її органів забезпечується апаратом ради та виконавчим комітетом.</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 Керівництво апаратом ради та виконавчим комітетом здійснює міський голова.</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p>
    <w:p w:rsidR="0085598F" w:rsidRPr="001B6156" w:rsidRDefault="0085598F" w:rsidP="00DD7C7F">
      <w:pPr>
        <w:spacing w:after="0" w:line="240" w:lineRule="auto"/>
        <w:ind w:firstLine="709"/>
        <w:jc w:val="both"/>
        <w:rPr>
          <w:rFonts w:ascii="Times New Roman" w:eastAsia="Times New Roman" w:hAnsi="Times New Roman" w:cs="Times New Roman"/>
          <w:sz w:val="28"/>
          <w:szCs w:val="28"/>
          <w:lang w:val="uk-UA"/>
        </w:rPr>
      </w:pPr>
    </w:p>
    <w:p w:rsidR="0085598F" w:rsidRPr="001B6156" w:rsidRDefault="0085598F" w:rsidP="00DD7C7F">
      <w:pPr>
        <w:spacing w:after="0" w:line="240" w:lineRule="auto"/>
        <w:ind w:firstLine="709"/>
        <w:jc w:val="both"/>
        <w:rPr>
          <w:rFonts w:ascii="Times New Roman" w:eastAsia="Times New Roman" w:hAnsi="Times New Roman" w:cs="Times New Roman"/>
          <w:sz w:val="28"/>
          <w:szCs w:val="28"/>
          <w:lang w:val="uk-UA"/>
        </w:rPr>
      </w:pPr>
    </w:p>
    <w:p w:rsidR="00A366CE" w:rsidRPr="001B6156" w:rsidRDefault="0085598F" w:rsidP="00DD7C7F">
      <w:pPr>
        <w:spacing w:after="0" w:line="240" w:lineRule="auto"/>
        <w:ind w:firstLine="709"/>
        <w:rPr>
          <w:rFonts w:ascii="Times New Roman" w:eastAsia="Times New Roman" w:hAnsi="Times New Roman" w:cs="Times New Roman"/>
          <w:b/>
          <w:sz w:val="28"/>
          <w:szCs w:val="28"/>
          <w:lang w:val="uk-UA"/>
        </w:rPr>
      </w:pPr>
      <w:r w:rsidRPr="001B6156">
        <w:rPr>
          <w:rFonts w:ascii="Times New Roman" w:eastAsia="Times New Roman" w:hAnsi="Times New Roman" w:cs="Times New Roman"/>
          <w:b/>
          <w:sz w:val="28"/>
          <w:szCs w:val="28"/>
          <w:lang w:val="uk-UA"/>
        </w:rPr>
        <w:t>Погребищенський м</w:t>
      </w:r>
      <w:r w:rsidR="00A366CE" w:rsidRPr="001B6156">
        <w:rPr>
          <w:rFonts w:ascii="Times New Roman" w:eastAsia="Times New Roman" w:hAnsi="Times New Roman" w:cs="Times New Roman"/>
          <w:b/>
          <w:sz w:val="28"/>
          <w:szCs w:val="28"/>
          <w:lang w:val="uk-UA"/>
        </w:rPr>
        <w:t xml:space="preserve">іський голова   </w:t>
      </w:r>
      <w:r w:rsidRPr="001B6156">
        <w:rPr>
          <w:rFonts w:ascii="Times New Roman" w:eastAsia="Times New Roman" w:hAnsi="Times New Roman" w:cs="Times New Roman"/>
          <w:b/>
          <w:sz w:val="28"/>
          <w:szCs w:val="28"/>
          <w:lang w:val="uk-UA"/>
        </w:rPr>
        <w:t xml:space="preserve">                      </w:t>
      </w:r>
      <w:r w:rsidR="00A366CE" w:rsidRPr="001B6156">
        <w:rPr>
          <w:rFonts w:ascii="Times New Roman" w:eastAsia="Times New Roman" w:hAnsi="Times New Roman" w:cs="Times New Roman"/>
          <w:b/>
          <w:sz w:val="28"/>
          <w:szCs w:val="28"/>
          <w:lang w:val="uk-UA"/>
        </w:rPr>
        <w:t>С</w:t>
      </w:r>
      <w:r w:rsidRPr="001B6156">
        <w:rPr>
          <w:rFonts w:ascii="Times New Roman" w:eastAsia="Times New Roman" w:hAnsi="Times New Roman" w:cs="Times New Roman"/>
          <w:b/>
          <w:sz w:val="28"/>
          <w:szCs w:val="28"/>
          <w:lang w:val="uk-UA"/>
        </w:rPr>
        <w:t>ергій ВОЛИНСЬКИЙ</w:t>
      </w:r>
    </w:p>
    <w:p w:rsidR="00A366CE" w:rsidRPr="001B6156" w:rsidRDefault="00A366CE" w:rsidP="00DD7C7F">
      <w:pPr>
        <w:spacing w:after="0" w:line="240" w:lineRule="auto"/>
        <w:ind w:firstLine="709"/>
        <w:rPr>
          <w:rFonts w:ascii="Times New Roman" w:hAnsi="Times New Roman" w:cs="Times New Roman"/>
          <w:sz w:val="28"/>
          <w:szCs w:val="28"/>
          <w:lang w:val="uk-UA"/>
        </w:rPr>
      </w:pPr>
    </w:p>
    <w:p w:rsidR="00A366CE" w:rsidRPr="001B6156" w:rsidRDefault="00A366CE" w:rsidP="00DD7C7F">
      <w:pPr>
        <w:spacing w:after="0" w:line="240" w:lineRule="auto"/>
        <w:ind w:firstLine="709"/>
        <w:rPr>
          <w:rFonts w:ascii="Times New Roman" w:hAnsi="Times New Roman" w:cs="Times New Roman"/>
          <w:sz w:val="28"/>
          <w:szCs w:val="28"/>
          <w:lang w:val="uk-UA"/>
        </w:rPr>
      </w:pPr>
      <w:r w:rsidRPr="001B6156">
        <w:rPr>
          <w:rFonts w:ascii="Times New Roman" w:hAnsi="Times New Roman" w:cs="Times New Roman"/>
          <w:sz w:val="28"/>
          <w:szCs w:val="28"/>
          <w:lang w:val="uk-UA"/>
        </w:rPr>
        <w:br w:type="page"/>
      </w:r>
    </w:p>
    <w:tbl>
      <w:tblPr>
        <w:tblStyle w:val="aa"/>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3985"/>
      </w:tblGrid>
      <w:tr w:rsidR="00AF0384" w:rsidRPr="001C112E" w:rsidTr="00705711">
        <w:tc>
          <w:tcPr>
            <w:tcW w:w="5211" w:type="dxa"/>
          </w:tcPr>
          <w:p w:rsidR="00AF0384" w:rsidRPr="001B6156" w:rsidRDefault="00AF0384" w:rsidP="00DD7C7F">
            <w:pPr>
              <w:tabs>
                <w:tab w:val="left" w:pos="2985"/>
              </w:tabs>
              <w:spacing w:after="0" w:line="240" w:lineRule="auto"/>
              <w:ind w:firstLine="709"/>
              <w:jc w:val="right"/>
              <w:rPr>
                <w:rFonts w:ascii="Times New Roman" w:eastAsia="Times New Roman" w:hAnsi="Times New Roman" w:cs="Times New Roman"/>
                <w:sz w:val="28"/>
                <w:szCs w:val="28"/>
                <w:lang w:val="uk-UA"/>
              </w:rPr>
            </w:pPr>
          </w:p>
        </w:tc>
        <w:tc>
          <w:tcPr>
            <w:tcW w:w="3985" w:type="dxa"/>
          </w:tcPr>
          <w:p w:rsidR="00AF0384" w:rsidRPr="001B6156" w:rsidRDefault="00AF0384" w:rsidP="00DD7C7F">
            <w:pPr>
              <w:tabs>
                <w:tab w:val="left" w:pos="2985"/>
              </w:tabs>
              <w:spacing w:after="0" w:line="240" w:lineRule="auto"/>
              <w:ind w:firstLine="709"/>
              <w:jc w:val="center"/>
              <w:rPr>
                <w:rFonts w:ascii="Times New Roman" w:hAnsi="Times New Roman" w:cs="Times New Roman"/>
                <w:sz w:val="28"/>
                <w:szCs w:val="28"/>
                <w:lang w:val="uk-UA"/>
              </w:rPr>
            </w:pPr>
            <w:r w:rsidRPr="001B6156">
              <w:rPr>
                <w:rFonts w:ascii="Times New Roman" w:hAnsi="Times New Roman" w:cs="Times New Roman"/>
                <w:sz w:val="28"/>
                <w:szCs w:val="28"/>
                <w:lang w:val="uk-UA"/>
              </w:rPr>
              <w:t>Додаток 2</w:t>
            </w:r>
          </w:p>
          <w:p w:rsidR="00AF0384" w:rsidRPr="001B6156" w:rsidRDefault="00AF0384" w:rsidP="001C112E">
            <w:pPr>
              <w:pStyle w:val="a4"/>
              <w:shd w:val="clear" w:color="auto" w:fill="FFFFFF"/>
              <w:tabs>
                <w:tab w:val="center" w:pos="5102"/>
                <w:tab w:val="left" w:pos="7635"/>
              </w:tabs>
              <w:spacing w:before="0" w:beforeAutospacing="0" w:after="0" w:afterAutospacing="0"/>
              <w:ind w:firstLine="709"/>
              <w:jc w:val="both"/>
              <w:rPr>
                <w:sz w:val="28"/>
                <w:szCs w:val="28"/>
                <w:lang w:val="uk-UA"/>
              </w:rPr>
            </w:pPr>
            <w:r w:rsidRPr="001B6156">
              <w:rPr>
                <w:sz w:val="28"/>
                <w:szCs w:val="28"/>
                <w:lang w:val="uk-UA"/>
              </w:rPr>
              <w:t xml:space="preserve">до рішення </w:t>
            </w:r>
            <w:r w:rsidR="001C112E">
              <w:rPr>
                <w:sz w:val="28"/>
                <w:szCs w:val="28"/>
                <w:lang w:val="uk-UA"/>
              </w:rPr>
              <w:t>48</w:t>
            </w:r>
            <w:r w:rsidRPr="001B6156">
              <w:rPr>
                <w:sz w:val="28"/>
                <w:szCs w:val="28"/>
                <w:lang w:val="uk-UA"/>
              </w:rPr>
              <w:t xml:space="preserve"> сесії Погребищенської міської ради </w:t>
            </w:r>
            <w:r w:rsidR="001C112E" w:rsidRPr="001B6156">
              <w:rPr>
                <w:sz w:val="28"/>
                <w:szCs w:val="28"/>
                <w:lang w:val="uk-UA"/>
              </w:rPr>
              <w:t xml:space="preserve">8 скликання від </w:t>
            </w:r>
            <w:r w:rsidR="001C112E">
              <w:rPr>
                <w:sz w:val="28"/>
                <w:szCs w:val="28"/>
                <w:lang w:val="uk-UA"/>
              </w:rPr>
              <w:t>22</w:t>
            </w:r>
            <w:r w:rsidR="001C112E" w:rsidRPr="001B6156">
              <w:rPr>
                <w:sz w:val="28"/>
                <w:szCs w:val="28"/>
                <w:lang w:val="uk-UA"/>
              </w:rPr>
              <w:t>.</w:t>
            </w:r>
            <w:r w:rsidR="001C112E">
              <w:rPr>
                <w:sz w:val="28"/>
                <w:szCs w:val="28"/>
                <w:lang w:val="uk-UA"/>
              </w:rPr>
              <w:t>09</w:t>
            </w:r>
            <w:r w:rsidR="001C112E" w:rsidRPr="001B6156">
              <w:rPr>
                <w:sz w:val="28"/>
                <w:szCs w:val="28"/>
                <w:lang w:val="uk-UA"/>
              </w:rPr>
              <w:t>.</w:t>
            </w:r>
            <w:r w:rsidR="001C112E">
              <w:rPr>
                <w:sz w:val="28"/>
                <w:szCs w:val="28"/>
                <w:lang w:val="uk-UA"/>
              </w:rPr>
              <w:t>2023</w:t>
            </w:r>
            <w:r w:rsidR="001C112E" w:rsidRPr="001B6156">
              <w:rPr>
                <w:sz w:val="28"/>
                <w:szCs w:val="28"/>
                <w:lang w:val="uk-UA"/>
              </w:rPr>
              <w:t xml:space="preserve"> року №</w:t>
            </w:r>
            <w:r w:rsidR="001C112E">
              <w:rPr>
                <w:sz w:val="28"/>
                <w:szCs w:val="28"/>
                <w:lang w:val="uk-UA"/>
              </w:rPr>
              <w:t xml:space="preserve"> 901</w:t>
            </w:r>
          </w:p>
        </w:tc>
      </w:tr>
    </w:tbl>
    <w:p w:rsidR="00A366CE" w:rsidRPr="001B6156" w:rsidRDefault="00A366CE" w:rsidP="00DD7C7F">
      <w:pPr>
        <w:keepNext/>
        <w:spacing w:after="0" w:line="240" w:lineRule="auto"/>
        <w:ind w:firstLine="709"/>
        <w:rPr>
          <w:rFonts w:ascii="Times New Roman" w:eastAsia="Times New Roman" w:hAnsi="Times New Roman" w:cs="Times New Roman"/>
          <w:b/>
          <w:bCs/>
          <w:sz w:val="28"/>
          <w:szCs w:val="28"/>
          <w:lang w:val="uk-UA"/>
        </w:rPr>
      </w:pPr>
    </w:p>
    <w:p w:rsidR="00A366CE" w:rsidRPr="00925C3D" w:rsidRDefault="00925C3D" w:rsidP="00DD7C7F">
      <w:pPr>
        <w:spacing w:after="0" w:line="240" w:lineRule="auto"/>
        <w:ind w:firstLine="709"/>
        <w:jc w:val="center"/>
        <w:rPr>
          <w:rFonts w:ascii="Times New Roman" w:eastAsia="Times New Roman" w:hAnsi="Times New Roman" w:cs="Times New Roman"/>
          <w:b/>
          <w:bCs/>
          <w:sz w:val="28"/>
          <w:szCs w:val="28"/>
          <w:lang w:val="uk-UA"/>
        </w:rPr>
      </w:pPr>
      <w:r>
        <w:rPr>
          <w:rFonts w:ascii="Times New Roman" w:eastAsia="Times New Roman" w:hAnsi="Times New Roman" w:cs="Times New Roman"/>
          <w:b/>
          <w:bCs/>
          <w:sz w:val="28"/>
          <w:szCs w:val="28"/>
          <w:lang w:val="uk-UA"/>
        </w:rPr>
        <w:t>Додаток</w:t>
      </w:r>
    </w:p>
    <w:p w:rsidR="00A366CE" w:rsidRPr="00925C3D" w:rsidRDefault="006D3518" w:rsidP="00DD7C7F">
      <w:pPr>
        <w:spacing w:after="0" w:line="240" w:lineRule="auto"/>
        <w:ind w:firstLine="709"/>
        <w:jc w:val="center"/>
        <w:rPr>
          <w:rFonts w:ascii="Times New Roman" w:eastAsia="Times New Roman" w:hAnsi="Times New Roman" w:cs="Times New Roman"/>
          <w:b/>
          <w:bCs/>
          <w:sz w:val="28"/>
          <w:szCs w:val="28"/>
          <w:lang w:val="uk-UA"/>
        </w:rPr>
      </w:pPr>
      <w:r w:rsidRPr="00925C3D">
        <w:rPr>
          <w:rFonts w:ascii="Times New Roman" w:eastAsia="Times New Roman" w:hAnsi="Times New Roman" w:cs="Times New Roman"/>
          <w:b/>
          <w:bCs/>
          <w:sz w:val="28"/>
          <w:szCs w:val="28"/>
          <w:lang w:val="uk-UA"/>
        </w:rPr>
        <w:t>до р</w:t>
      </w:r>
      <w:r w:rsidR="00A366CE" w:rsidRPr="00925C3D">
        <w:rPr>
          <w:rFonts w:ascii="Times New Roman" w:eastAsia="Times New Roman" w:hAnsi="Times New Roman" w:cs="Times New Roman"/>
          <w:b/>
          <w:bCs/>
          <w:sz w:val="28"/>
          <w:szCs w:val="28"/>
          <w:lang w:val="uk-UA"/>
        </w:rPr>
        <w:t>егламенту Погребищенської міської ради  8 скликання</w:t>
      </w:r>
    </w:p>
    <w:p w:rsidR="00A366CE" w:rsidRPr="001B6156" w:rsidRDefault="00A366CE" w:rsidP="00DD7C7F">
      <w:pPr>
        <w:spacing w:after="0" w:line="240" w:lineRule="auto"/>
        <w:ind w:firstLine="709"/>
        <w:jc w:val="center"/>
        <w:rPr>
          <w:rFonts w:ascii="Times New Roman" w:eastAsia="Times New Roman" w:hAnsi="Times New Roman" w:cs="Times New Roman"/>
          <w:b/>
          <w:bCs/>
          <w:sz w:val="28"/>
          <w:szCs w:val="28"/>
          <w:lang w:val="uk-UA"/>
        </w:rPr>
      </w:pPr>
    </w:p>
    <w:p w:rsidR="006D3518" w:rsidRPr="00925C3D" w:rsidRDefault="00A366CE" w:rsidP="00DD7C7F">
      <w:pPr>
        <w:spacing w:after="0" w:line="240" w:lineRule="auto"/>
        <w:ind w:firstLine="709"/>
        <w:jc w:val="center"/>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caps/>
          <w:sz w:val="28"/>
          <w:szCs w:val="28"/>
          <w:lang w:val="uk-UA"/>
        </w:rPr>
        <w:t>“</w:t>
      </w:r>
      <w:r w:rsidR="00925C3D">
        <w:rPr>
          <w:rFonts w:ascii="Times New Roman" w:eastAsia="Times New Roman" w:hAnsi="Times New Roman" w:cs="Times New Roman"/>
          <w:b/>
          <w:bCs/>
          <w:sz w:val="28"/>
          <w:szCs w:val="28"/>
          <w:lang w:val="uk-UA"/>
        </w:rPr>
        <w:t xml:space="preserve">Положення  </w:t>
      </w:r>
      <w:r w:rsidRPr="001B6156">
        <w:rPr>
          <w:rFonts w:ascii="Times New Roman" w:eastAsia="Times New Roman" w:hAnsi="Times New Roman" w:cs="Times New Roman"/>
          <w:b/>
          <w:bCs/>
          <w:sz w:val="28"/>
          <w:szCs w:val="28"/>
          <w:lang w:val="uk-UA"/>
        </w:rPr>
        <w:t>про порядок застосування системи</w:t>
      </w:r>
      <w:r w:rsidR="00925C3D">
        <w:rPr>
          <w:rFonts w:ascii="Times New Roman" w:eastAsia="Times New Roman" w:hAnsi="Times New Roman" w:cs="Times New Roman"/>
          <w:b/>
          <w:bCs/>
          <w:sz w:val="28"/>
          <w:szCs w:val="28"/>
          <w:lang w:val="uk-UA"/>
        </w:rPr>
        <w:t xml:space="preserve"> електронного голосування “ГОЛОС</w:t>
      </w:r>
      <w:r w:rsidRPr="001B6156">
        <w:rPr>
          <w:rFonts w:ascii="Times New Roman" w:eastAsia="Times New Roman" w:hAnsi="Times New Roman" w:cs="Times New Roman"/>
          <w:b/>
          <w:bCs/>
          <w:caps/>
          <w:sz w:val="28"/>
          <w:szCs w:val="28"/>
          <w:lang w:val="uk-UA"/>
        </w:rPr>
        <w:t>”</w:t>
      </w:r>
      <w:r w:rsidR="00925C3D">
        <w:rPr>
          <w:rFonts w:ascii="Times New Roman" w:eastAsia="Times New Roman" w:hAnsi="Times New Roman" w:cs="Times New Roman"/>
          <w:b/>
          <w:bCs/>
          <w:caps/>
          <w:sz w:val="28"/>
          <w:szCs w:val="28"/>
          <w:lang w:val="uk-UA"/>
        </w:rPr>
        <w:t xml:space="preserve"> </w:t>
      </w:r>
      <w:r w:rsidR="00925C3D" w:rsidRPr="006D3518">
        <w:rPr>
          <w:rFonts w:ascii="Times New Roman" w:eastAsia="Times New Roman" w:hAnsi="Times New Roman" w:cs="Times New Roman"/>
          <w:b/>
          <w:sz w:val="28"/>
          <w:szCs w:val="28"/>
          <w:lang w:val="uk-UA"/>
        </w:rPr>
        <w:t>(в новій редакції)</w:t>
      </w:r>
    </w:p>
    <w:p w:rsidR="006D3518" w:rsidRPr="001B6156" w:rsidRDefault="006D3518" w:rsidP="00DD7C7F">
      <w:pPr>
        <w:spacing w:after="0" w:line="240" w:lineRule="auto"/>
        <w:ind w:firstLine="709"/>
        <w:rPr>
          <w:rFonts w:ascii="Times New Roman" w:eastAsia="Times New Roman" w:hAnsi="Times New Roman" w:cs="Times New Roman"/>
          <w:sz w:val="28"/>
          <w:szCs w:val="28"/>
          <w:lang w:val="uk-UA"/>
        </w:rPr>
      </w:pPr>
    </w:p>
    <w:p w:rsidR="00A366CE" w:rsidRPr="00925C3D" w:rsidRDefault="00A366CE" w:rsidP="00DD7C7F">
      <w:pPr>
        <w:spacing w:after="0" w:line="240" w:lineRule="auto"/>
        <w:ind w:firstLine="709"/>
        <w:jc w:val="center"/>
        <w:rPr>
          <w:rFonts w:ascii="Times New Roman" w:eastAsia="Times New Roman" w:hAnsi="Times New Roman" w:cs="Times New Roman"/>
          <w:b/>
          <w:bCs/>
          <w:caps/>
          <w:sz w:val="28"/>
          <w:szCs w:val="28"/>
          <w:lang w:val="uk-UA"/>
        </w:rPr>
      </w:pPr>
      <w:r w:rsidRPr="00CC1F73">
        <w:rPr>
          <w:rFonts w:ascii="Times New Roman" w:eastAsia="Times New Roman" w:hAnsi="Times New Roman" w:cs="Times New Roman"/>
          <w:b/>
          <w:bCs/>
          <w:caps/>
          <w:sz w:val="28"/>
          <w:szCs w:val="28"/>
          <w:lang w:val="uk-UA"/>
        </w:rPr>
        <w:t xml:space="preserve">1. </w:t>
      </w:r>
      <w:r w:rsidRPr="00CC1F73">
        <w:rPr>
          <w:rFonts w:ascii="Times New Roman" w:eastAsia="Times New Roman" w:hAnsi="Times New Roman" w:cs="Times New Roman"/>
          <w:b/>
          <w:bCs/>
          <w:sz w:val="28"/>
          <w:szCs w:val="28"/>
          <w:lang w:val="uk-UA"/>
        </w:rPr>
        <w:t>П</w:t>
      </w:r>
      <w:r w:rsidR="00CC1F73">
        <w:rPr>
          <w:rFonts w:ascii="Times New Roman" w:eastAsia="Times New Roman" w:hAnsi="Times New Roman" w:cs="Times New Roman"/>
          <w:b/>
          <w:bCs/>
          <w:sz w:val="28"/>
          <w:szCs w:val="28"/>
          <w:lang w:val="uk-UA"/>
        </w:rPr>
        <w:t>РИЗНАЧЕННЯ СИСТЕМИ ЕЛЕКТРОНННОГО ГОЛОСУВАННЯ «ГОЛОС</w:t>
      </w:r>
      <w:r w:rsidRPr="00CC1F73">
        <w:rPr>
          <w:rFonts w:ascii="Times New Roman" w:eastAsia="Times New Roman" w:hAnsi="Times New Roman" w:cs="Times New Roman"/>
          <w:b/>
          <w:bCs/>
          <w:sz w:val="28"/>
          <w:szCs w:val="28"/>
          <w:lang w:val="uk-UA"/>
        </w:rPr>
        <w:t xml:space="preserve">», </w:t>
      </w:r>
      <w:r w:rsidR="00CC1F73">
        <w:rPr>
          <w:rFonts w:ascii="Times New Roman" w:eastAsia="Times New Roman" w:hAnsi="Times New Roman" w:cs="Times New Roman"/>
          <w:b/>
          <w:bCs/>
          <w:sz w:val="28"/>
          <w:szCs w:val="28"/>
          <w:lang w:val="uk-UA"/>
        </w:rPr>
        <w:t>ЙОГО ОСНОВНІ ЗАВДАННЯ ТА ФУНКЦІЇ</w:t>
      </w:r>
    </w:p>
    <w:p w:rsidR="00A366CE" w:rsidRPr="00CC1F73"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CC1F73">
        <w:rPr>
          <w:rFonts w:ascii="Times New Roman" w:eastAsia="Times New Roman" w:hAnsi="Times New Roman" w:cs="Times New Roman"/>
          <w:b/>
          <w:bCs/>
          <w:sz w:val="28"/>
          <w:szCs w:val="28"/>
          <w:lang w:val="uk-UA"/>
        </w:rPr>
        <w:t xml:space="preserve">1.1. Система електронного голосування </w:t>
      </w:r>
      <w:r w:rsidRPr="00CC1F73">
        <w:rPr>
          <w:rFonts w:ascii="Times New Roman" w:eastAsia="Times New Roman" w:hAnsi="Times New Roman" w:cs="Times New Roman"/>
          <w:b/>
          <w:bCs/>
          <w:caps/>
          <w:sz w:val="28"/>
          <w:szCs w:val="28"/>
          <w:lang w:val="uk-UA"/>
        </w:rPr>
        <w:t>“Голос”</w:t>
      </w:r>
      <w:r w:rsidR="00CC1F73" w:rsidRPr="00CC1F73">
        <w:rPr>
          <w:rFonts w:ascii="Times New Roman" w:eastAsia="Times New Roman" w:hAnsi="Times New Roman" w:cs="Times New Roman"/>
          <w:b/>
          <w:bCs/>
          <w:caps/>
          <w:sz w:val="28"/>
          <w:szCs w:val="28"/>
          <w:lang w:val="uk-UA"/>
        </w:rPr>
        <w:t xml:space="preserve"> </w:t>
      </w:r>
      <w:r w:rsidRPr="00CC1F73">
        <w:rPr>
          <w:rFonts w:ascii="Times New Roman" w:eastAsia="Times New Roman" w:hAnsi="Times New Roman" w:cs="Times New Roman"/>
          <w:b/>
          <w:bCs/>
          <w:caps/>
          <w:sz w:val="28"/>
          <w:szCs w:val="28"/>
          <w:lang w:val="uk-UA"/>
        </w:rPr>
        <w:t>(</w:t>
      </w:r>
      <w:r w:rsidRPr="00CC1F73">
        <w:rPr>
          <w:rFonts w:ascii="Times New Roman" w:eastAsia="Times New Roman" w:hAnsi="Times New Roman" w:cs="Times New Roman"/>
          <w:b/>
          <w:bCs/>
          <w:sz w:val="28"/>
          <w:szCs w:val="28"/>
          <w:lang w:val="uk-UA"/>
        </w:rPr>
        <w:t xml:space="preserve">далі – СЕГ </w:t>
      </w:r>
      <w:r w:rsidRPr="00CC1F73">
        <w:rPr>
          <w:rFonts w:ascii="Times New Roman" w:eastAsia="Times New Roman" w:hAnsi="Times New Roman" w:cs="Times New Roman"/>
          <w:b/>
          <w:bCs/>
          <w:caps/>
          <w:sz w:val="28"/>
          <w:szCs w:val="28"/>
          <w:lang w:val="uk-UA"/>
        </w:rPr>
        <w:t xml:space="preserve">“Голос”) – </w:t>
      </w:r>
      <w:r w:rsidRPr="00CC1F73">
        <w:rPr>
          <w:rFonts w:ascii="Times New Roman" w:eastAsia="Times New Roman" w:hAnsi="Times New Roman" w:cs="Times New Roman"/>
          <w:b/>
          <w:bCs/>
          <w:sz w:val="28"/>
          <w:szCs w:val="28"/>
          <w:lang w:val="uk-UA"/>
        </w:rPr>
        <w:t xml:space="preserve">це комплекс спеціального обладнання і програмного забезпечення, що дозволяє автоматизувати процес проведення сесій міської ради. </w:t>
      </w:r>
    </w:p>
    <w:p w:rsidR="00A366CE" w:rsidRPr="00CC1F73"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CC1F73">
        <w:rPr>
          <w:rFonts w:ascii="Times New Roman" w:eastAsia="Times New Roman" w:hAnsi="Times New Roman" w:cs="Times New Roman"/>
          <w:b/>
          <w:bCs/>
          <w:sz w:val="28"/>
          <w:szCs w:val="28"/>
          <w:lang w:val="uk-UA"/>
        </w:rPr>
        <w:t xml:space="preserve">1.2. Основною метою СЕГ </w:t>
      </w:r>
      <w:r w:rsidRPr="00CC1F73">
        <w:rPr>
          <w:rFonts w:ascii="Times New Roman" w:eastAsia="Times New Roman" w:hAnsi="Times New Roman" w:cs="Times New Roman"/>
          <w:b/>
          <w:bCs/>
          <w:caps/>
          <w:sz w:val="28"/>
          <w:szCs w:val="28"/>
          <w:lang w:val="uk-UA"/>
        </w:rPr>
        <w:t>“Голос”</w:t>
      </w:r>
      <w:r w:rsidRPr="00CC1F73">
        <w:rPr>
          <w:rFonts w:ascii="Times New Roman" w:eastAsia="Times New Roman" w:hAnsi="Times New Roman" w:cs="Times New Roman"/>
          <w:b/>
          <w:bCs/>
          <w:sz w:val="28"/>
          <w:szCs w:val="28"/>
          <w:lang w:val="uk-UA"/>
        </w:rPr>
        <w:t xml:space="preserve"> є забезпечення швидкості та об`єктивності при виконанні та обліку процедурних дій депутатів – учасників пленарних  засідан</w:t>
      </w:r>
      <w:r w:rsidR="00CC1F73">
        <w:rPr>
          <w:rFonts w:ascii="Times New Roman" w:eastAsia="Times New Roman" w:hAnsi="Times New Roman" w:cs="Times New Roman"/>
          <w:b/>
          <w:bCs/>
          <w:sz w:val="28"/>
          <w:szCs w:val="28"/>
          <w:lang w:val="uk-UA"/>
        </w:rPr>
        <w:t>ь  Погребищенської міської ради</w:t>
      </w:r>
      <w:r w:rsidRPr="00CC1F73">
        <w:rPr>
          <w:rFonts w:ascii="Times New Roman" w:eastAsia="Times New Roman" w:hAnsi="Times New Roman" w:cs="Times New Roman"/>
          <w:b/>
          <w:bCs/>
          <w:sz w:val="28"/>
          <w:szCs w:val="28"/>
          <w:lang w:val="uk-UA"/>
        </w:rPr>
        <w:t xml:space="preserve">. </w:t>
      </w:r>
    </w:p>
    <w:p w:rsidR="00A366CE" w:rsidRPr="00CC1F73"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CC1F73">
        <w:rPr>
          <w:rFonts w:ascii="Times New Roman" w:eastAsia="Times New Roman" w:hAnsi="Times New Roman" w:cs="Times New Roman"/>
          <w:b/>
          <w:bCs/>
          <w:sz w:val="28"/>
          <w:szCs w:val="28"/>
          <w:lang w:val="uk-UA"/>
        </w:rPr>
        <w:t>1.3. Визначення термінів:</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1.3.1. Робоче місце головуючого – портативний або стаціонарний пристрій на базі операційної системи Windows.</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1.3.2. Робоче місце </w:t>
      </w:r>
      <w:r w:rsidRPr="001B6156">
        <w:rPr>
          <w:rFonts w:ascii="Times New Roman" w:eastAsia="Times New Roman" w:hAnsi="Times New Roman" w:cs="Times New Roman"/>
          <w:color w:val="000000"/>
          <w:sz w:val="28"/>
          <w:szCs w:val="28"/>
          <w:lang w:val="uk-UA"/>
        </w:rPr>
        <w:t>секретаря</w:t>
      </w:r>
      <w:r w:rsidRPr="001B6156">
        <w:rPr>
          <w:rFonts w:ascii="Times New Roman" w:eastAsia="Times New Roman" w:hAnsi="Times New Roman" w:cs="Times New Roman"/>
          <w:sz w:val="28"/>
          <w:szCs w:val="28"/>
          <w:lang w:val="uk-UA"/>
        </w:rPr>
        <w:t xml:space="preserve"> – портативний або стаціонарний пристрій на базі операційної системи Windows.</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1.3.3. Робоче місце депутата – портативний або стаціонарний пристрій на базі операційної системи Android.</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1.3.4. Центральне табло – мультимедійний пристрій (LED панель, телевізор, </w:t>
      </w:r>
      <w:r w:rsidR="00CC1F73">
        <w:rPr>
          <w:rFonts w:ascii="Times New Roman" w:eastAsia="Times New Roman" w:hAnsi="Times New Roman" w:cs="Times New Roman"/>
          <w:sz w:val="28"/>
          <w:szCs w:val="28"/>
          <w:lang w:val="uk-UA"/>
        </w:rPr>
        <w:t>екран проє</w:t>
      </w:r>
      <w:r w:rsidRPr="001B6156">
        <w:rPr>
          <w:rFonts w:ascii="Times New Roman" w:eastAsia="Times New Roman" w:hAnsi="Times New Roman" w:cs="Times New Roman"/>
          <w:sz w:val="28"/>
          <w:szCs w:val="28"/>
          <w:lang w:val="uk-UA"/>
        </w:rPr>
        <w:t xml:space="preserve">ктора тощо), з допомогою  якого висвітлюється  зведена інформація СЕГ </w:t>
      </w:r>
      <w:r w:rsidRPr="001B6156">
        <w:rPr>
          <w:rFonts w:ascii="Times New Roman" w:eastAsia="Times New Roman" w:hAnsi="Times New Roman" w:cs="Times New Roman"/>
          <w:caps/>
          <w:sz w:val="28"/>
          <w:szCs w:val="28"/>
          <w:lang w:val="uk-UA"/>
        </w:rPr>
        <w:t>“Голос”.</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1.3.5. Ядро (сервер) – серверна частина СЕГ </w:t>
      </w:r>
      <w:r w:rsidRPr="001B6156">
        <w:rPr>
          <w:rFonts w:ascii="Times New Roman" w:eastAsia="Times New Roman" w:hAnsi="Times New Roman" w:cs="Times New Roman"/>
          <w:caps/>
          <w:sz w:val="28"/>
          <w:szCs w:val="28"/>
          <w:lang w:val="uk-UA"/>
        </w:rPr>
        <w:t>“Голос”.</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1.3.6. Спеціалізоване програмне забезпечення СЕГ </w:t>
      </w:r>
      <w:r w:rsidRPr="001B6156">
        <w:rPr>
          <w:rFonts w:ascii="Times New Roman" w:eastAsia="Times New Roman" w:hAnsi="Times New Roman" w:cs="Times New Roman"/>
          <w:caps/>
          <w:sz w:val="28"/>
          <w:szCs w:val="28"/>
          <w:lang w:val="uk-UA"/>
        </w:rPr>
        <w:t>“Голос”</w:t>
      </w:r>
      <w:r w:rsidRPr="001B6156">
        <w:rPr>
          <w:rFonts w:ascii="Times New Roman" w:eastAsia="Times New Roman" w:hAnsi="Times New Roman" w:cs="Times New Roman"/>
          <w:sz w:val="28"/>
          <w:szCs w:val="28"/>
          <w:lang w:val="uk-UA"/>
        </w:rPr>
        <w:t xml:space="preserve"> – це програмне забезпечення, що адаптоване до потреб Погр</w:t>
      </w:r>
      <w:r w:rsidR="00CC1F73">
        <w:rPr>
          <w:rFonts w:ascii="Times New Roman" w:eastAsia="Times New Roman" w:hAnsi="Times New Roman" w:cs="Times New Roman"/>
          <w:sz w:val="28"/>
          <w:szCs w:val="28"/>
          <w:lang w:val="uk-UA"/>
        </w:rPr>
        <w:t>ебищенської міської ради</w:t>
      </w:r>
      <w:r w:rsidRPr="001B6156">
        <w:rPr>
          <w:rFonts w:ascii="Times New Roman" w:eastAsia="Times New Roman" w:hAnsi="Times New Roman" w:cs="Times New Roman"/>
          <w:sz w:val="28"/>
          <w:szCs w:val="28"/>
          <w:lang w:val="uk-UA"/>
        </w:rPr>
        <w:t>, визначених у технічному завданні.</w:t>
      </w:r>
    </w:p>
    <w:p w:rsidR="00A366CE" w:rsidRPr="001B6156"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sz w:val="28"/>
          <w:szCs w:val="28"/>
          <w:lang w:val="uk-UA"/>
        </w:rPr>
        <w:t xml:space="preserve">1.4. СЕГ  </w:t>
      </w:r>
      <w:r w:rsidRPr="001B6156">
        <w:rPr>
          <w:rFonts w:ascii="Times New Roman" w:eastAsia="Times New Roman" w:hAnsi="Times New Roman" w:cs="Times New Roman"/>
          <w:b/>
          <w:bCs/>
          <w:caps/>
          <w:sz w:val="28"/>
          <w:szCs w:val="28"/>
          <w:lang w:val="uk-UA"/>
        </w:rPr>
        <w:t>“Голос”</w:t>
      </w:r>
      <w:r w:rsidRPr="001B6156">
        <w:rPr>
          <w:rFonts w:ascii="Times New Roman" w:eastAsia="Times New Roman" w:hAnsi="Times New Roman" w:cs="Times New Roman"/>
          <w:b/>
          <w:bCs/>
          <w:sz w:val="28"/>
          <w:szCs w:val="28"/>
          <w:lang w:val="uk-UA"/>
        </w:rPr>
        <w:t xml:space="preserve"> призначена для вирішення таких завдань: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1.4.1. Скорочення і запобігання процедурних витрат часу при підготовці і проведенні сесій міської</w:t>
      </w:r>
      <w:r w:rsidR="00CC1F73">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 xml:space="preserve">ради, а також при оформленні їх протоколів.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1.4.2. Автоматизація контролю за дотриманням регламентних норм.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1.4.3. Об`єктивна реєстрація всіх процедурних подій і оформлення підсумкових матеріалів сесій.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 xml:space="preserve">1.4.4.Формування комп`ютерної бази даних для створення архіву сесій, регламентованого права доступу до матеріалів сесій. </w:t>
      </w:r>
    </w:p>
    <w:p w:rsidR="00A366CE" w:rsidRPr="001B6156"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sz w:val="28"/>
          <w:szCs w:val="28"/>
          <w:lang w:val="uk-UA"/>
        </w:rPr>
        <w:t xml:space="preserve">1.5. СЕГ </w:t>
      </w:r>
      <w:r w:rsidRPr="001B6156">
        <w:rPr>
          <w:rFonts w:ascii="Times New Roman" w:eastAsia="Times New Roman" w:hAnsi="Times New Roman" w:cs="Times New Roman"/>
          <w:b/>
          <w:bCs/>
          <w:caps/>
          <w:sz w:val="28"/>
          <w:szCs w:val="28"/>
          <w:lang w:val="uk-UA"/>
        </w:rPr>
        <w:t>“Голос”</w:t>
      </w:r>
      <w:r w:rsidRPr="001B6156">
        <w:rPr>
          <w:rFonts w:ascii="Times New Roman" w:eastAsia="Times New Roman" w:hAnsi="Times New Roman" w:cs="Times New Roman"/>
          <w:b/>
          <w:bCs/>
          <w:sz w:val="28"/>
          <w:szCs w:val="28"/>
          <w:lang w:val="uk-UA"/>
        </w:rPr>
        <w:t xml:space="preserve"> виконує такі основні функції при проведенні підрахунків голосів і визначенні результатів: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1.5.1. Реєстрація депутатів на сесії міської</w:t>
      </w:r>
      <w:r w:rsidR="00CC1F73">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 xml:space="preserve">ради.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1.5.2. Запис депутатів на виступи.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1.5.3. Автоматизовує підрахунок голосів і визначає результати голосування із відображенням даної інформації на робоче місце головуючого, на робочих місцях депутатів та центральному табло.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1.5.4. Накопичення та оперативна видача довідкової і статистичної інформації про хід сесії. </w:t>
      </w:r>
    </w:p>
    <w:p w:rsidR="00A366CE" w:rsidRPr="00925C3D"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1.5.5. Формування і друк технічного протоколу</w:t>
      </w:r>
      <w:r w:rsidR="00925C3D">
        <w:rPr>
          <w:rFonts w:ascii="Times New Roman" w:eastAsia="Times New Roman" w:hAnsi="Times New Roman" w:cs="Times New Roman"/>
          <w:sz w:val="28"/>
          <w:szCs w:val="28"/>
          <w:lang w:val="uk-UA"/>
        </w:rPr>
        <w:t xml:space="preserve"> та інших сесійних документів. </w:t>
      </w:r>
    </w:p>
    <w:p w:rsidR="00A366CE" w:rsidRPr="001B6156" w:rsidRDefault="00A366CE" w:rsidP="00DD7C7F">
      <w:pPr>
        <w:spacing w:after="0" w:line="240" w:lineRule="auto"/>
        <w:ind w:firstLine="709"/>
        <w:jc w:val="center"/>
        <w:rPr>
          <w:rFonts w:ascii="Times New Roman" w:eastAsia="Times New Roman" w:hAnsi="Times New Roman" w:cs="Times New Roman"/>
          <w:b/>
          <w:bCs/>
          <w:caps/>
          <w:sz w:val="28"/>
          <w:szCs w:val="28"/>
          <w:lang w:val="uk-UA"/>
        </w:rPr>
      </w:pPr>
    </w:p>
    <w:p w:rsidR="00A366CE" w:rsidRPr="00925C3D" w:rsidRDefault="00A366CE" w:rsidP="00DD7C7F">
      <w:pPr>
        <w:spacing w:after="0" w:line="240" w:lineRule="auto"/>
        <w:ind w:firstLine="709"/>
        <w:jc w:val="center"/>
        <w:rPr>
          <w:rFonts w:ascii="Times New Roman" w:eastAsia="Times New Roman" w:hAnsi="Times New Roman" w:cs="Times New Roman"/>
          <w:b/>
          <w:bCs/>
          <w:caps/>
          <w:sz w:val="28"/>
          <w:szCs w:val="28"/>
          <w:lang w:val="uk-UA"/>
        </w:rPr>
      </w:pPr>
      <w:r w:rsidRPr="001B6156">
        <w:rPr>
          <w:rFonts w:ascii="Times New Roman" w:eastAsia="Times New Roman" w:hAnsi="Times New Roman" w:cs="Times New Roman"/>
          <w:b/>
          <w:bCs/>
          <w:caps/>
          <w:sz w:val="28"/>
          <w:szCs w:val="28"/>
          <w:lang w:val="uk-UA"/>
        </w:rPr>
        <w:t>2</w:t>
      </w:r>
      <w:r w:rsidR="00925C3D">
        <w:rPr>
          <w:rFonts w:ascii="Times New Roman" w:eastAsia="Times New Roman" w:hAnsi="Times New Roman" w:cs="Times New Roman"/>
          <w:b/>
          <w:bCs/>
          <w:caps/>
          <w:sz w:val="28"/>
          <w:szCs w:val="28"/>
          <w:lang w:val="uk-UA"/>
        </w:rPr>
        <w:t>. Основні вимоги до СЕГ “Голос”</w:t>
      </w:r>
    </w:p>
    <w:p w:rsidR="00A366CE" w:rsidRPr="001B6156"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sz w:val="28"/>
          <w:szCs w:val="28"/>
          <w:lang w:val="uk-UA"/>
        </w:rPr>
        <w:t xml:space="preserve">2.1. СЕГ </w:t>
      </w:r>
      <w:r w:rsidRPr="001B6156">
        <w:rPr>
          <w:rFonts w:ascii="Times New Roman" w:eastAsia="Times New Roman" w:hAnsi="Times New Roman" w:cs="Times New Roman"/>
          <w:b/>
          <w:bCs/>
          <w:caps/>
          <w:sz w:val="28"/>
          <w:szCs w:val="28"/>
          <w:lang w:val="uk-UA"/>
        </w:rPr>
        <w:t>“Голос”</w:t>
      </w:r>
      <w:r w:rsidR="00CC1F73">
        <w:rPr>
          <w:rFonts w:ascii="Times New Roman" w:eastAsia="Times New Roman" w:hAnsi="Times New Roman" w:cs="Times New Roman"/>
          <w:b/>
          <w:bCs/>
          <w:caps/>
          <w:sz w:val="28"/>
          <w:szCs w:val="28"/>
          <w:lang w:val="uk-UA"/>
        </w:rPr>
        <w:t xml:space="preserve"> </w:t>
      </w:r>
      <w:r w:rsidRPr="001B6156">
        <w:rPr>
          <w:rFonts w:ascii="Times New Roman" w:eastAsia="Times New Roman" w:hAnsi="Times New Roman" w:cs="Times New Roman"/>
          <w:b/>
          <w:bCs/>
          <w:sz w:val="28"/>
          <w:szCs w:val="28"/>
          <w:lang w:val="uk-UA"/>
        </w:rPr>
        <w:t xml:space="preserve">повинна забезпечити: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2.1.1. Оперативну реєстрацію та ідентифікацію депутатів міської</w:t>
      </w:r>
      <w:r w:rsidR="00CC1F73">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 xml:space="preserve">ради.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2.1.2. Проведення поіменного голосування.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2.1.3. Занесення у списки виступаючих і відмови від виступу.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2.1.4. Відображення на робочому місці головуючого поточного часу і дати, порядку денного, інформації для голосування, результатів реєстрації депутатів і голосування, інформації про наявність кворуму, зворотнього відліку часу виступу, кількості осіб, що записалися до виступу, прізвища, імена,</w:t>
      </w:r>
      <w:r w:rsidR="00CC1F73">
        <w:rPr>
          <w:rFonts w:ascii="Times New Roman" w:eastAsia="Times New Roman" w:hAnsi="Times New Roman" w:cs="Times New Roman"/>
          <w:sz w:val="28"/>
          <w:szCs w:val="28"/>
          <w:lang w:val="uk-UA"/>
        </w:rPr>
        <w:t xml:space="preserve"> по батькові виступаючого і їх</w:t>
      </w:r>
      <w:r w:rsidRPr="001B6156">
        <w:rPr>
          <w:rFonts w:ascii="Times New Roman" w:eastAsia="Times New Roman" w:hAnsi="Times New Roman" w:cs="Times New Roman"/>
          <w:sz w:val="28"/>
          <w:szCs w:val="28"/>
          <w:lang w:val="uk-UA"/>
        </w:rPr>
        <w:t xml:space="preserve"> даних.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2.1.5. Виведення на робоче місце депутатів повідомлень у ручному та автоматичному (планованому) режимі.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2.1.6. Оперативну обробку та друк списків депутатів, </w:t>
      </w:r>
      <w:r w:rsidRPr="001B6156">
        <w:rPr>
          <w:rFonts w:ascii="Times New Roman" w:eastAsia="Times New Roman" w:hAnsi="Times New Roman" w:cs="Times New Roman"/>
          <w:color w:val="000000"/>
          <w:sz w:val="28"/>
          <w:szCs w:val="28"/>
          <w:lang w:val="uk-UA"/>
        </w:rPr>
        <w:t>технічних протоколів сесій</w:t>
      </w:r>
      <w:r w:rsidR="00CC1F73">
        <w:rPr>
          <w:rFonts w:ascii="Times New Roman" w:eastAsia="Times New Roman" w:hAnsi="Times New Roman" w:cs="Times New Roman"/>
          <w:color w:val="000000"/>
          <w:sz w:val="28"/>
          <w:szCs w:val="28"/>
          <w:lang w:val="uk-UA"/>
        </w:rPr>
        <w:t xml:space="preserve"> </w:t>
      </w:r>
      <w:r w:rsidRPr="001B6156">
        <w:rPr>
          <w:rFonts w:ascii="Times New Roman" w:eastAsia="Times New Roman" w:hAnsi="Times New Roman" w:cs="Times New Roman"/>
          <w:sz w:val="28"/>
          <w:szCs w:val="28"/>
          <w:lang w:val="uk-UA"/>
        </w:rPr>
        <w:t>міської</w:t>
      </w:r>
      <w:r w:rsidR="00CC1F73">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 xml:space="preserve">ради.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2.1.7. Збереження  усіх результатів роботи СЕГ “</w:t>
      </w:r>
      <w:r w:rsidRPr="001B6156">
        <w:rPr>
          <w:rFonts w:ascii="Times New Roman" w:eastAsia="Times New Roman" w:hAnsi="Times New Roman" w:cs="Times New Roman"/>
          <w:caps/>
          <w:sz w:val="28"/>
          <w:szCs w:val="28"/>
          <w:lang w:val="uk-UA"/>
        </w:rPr>
        <w:t>Голос”</w:t>
      </w:r>
      <w:r w:rsidR="00CC1F73">
        <w:rPr>
          <w:rFonts w:ascii="Times New Roman" w:eastAsia="Times New Roman" w:hAnsi="Times New Roman" w:cs="Times New Roman"/>
          <w:caps/>
          <w:sz w:val="28"/>
          <w:szCs w:val="28"/>
          <w:lang w:val="uk-UA"/>
        </w:rPr>
        <w:t xml:space="preserve"> </w:t>
      </w:r>
      <w:r w:rsidRPr="001B6156">
        <w:rPr>
          <w:rFonts w:ascii="Times New Roman" w:eastAsia="Times New Roman" w:hAnsi="Times New Roman" w:cs="Times New Roman"/>
          <w:sz w:val="28"/>
          <w:szCs w:val="28"/>
          <w:lang w:val="uk-UA"/>
        </w:rPr>
        <w:t xml:space="preserve">у реальному часі.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2.1.8. Проведення автоматичної діагностики зв`язку робочих місць головуючого, секретаря та депутатів із ядром (сервером).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2.1.9. Створення архівів результатів роботи сесій та можливість їх перегляду із комп`ютера </w:t>
      </w:r>
      <w:r w:rsidRPr="001B6156">
        <w:rPr>
          <w:rFonts w:ascii="Times New Roman" w:eastAsia="Times New Roman" w:hAnsi="Times New Roman" w:cs="Times New Roman"/>
          <w:color w:val="000000"/>
          <w:sz w:val="28"/>
          <w:szCs w:val="28"/>
          <w:lang w:val="uk-UA"/>
        </w:rPr>
        <w:t>лічильної комі</w:t>
      </w:r>
      <w:r w:rsidR="00CC1F73">
        <w:rPr>
          <w:rFonts w:ascii="Times New Roman" w:eastAsia="Times New Roman" w:hAnsi="Times New Roman" w:cs="Times New Roman"/>
          <w:color w:val="000000"/>
          <w:sz w:val="28"/>
          <w:szCs w:val="28"/>
          <w:lang w:val="uk-UA"/>
        </w:rPr>
        <w:t>с</w:t>
      </w:r>
      <w:r w:rsidRPr="001B6156">
        <w:rPr>
          <w:rFonts w:ascii="Times New Roman" w:eastAsia="Times New Roman" w:hAnsi="Times New Roman" w:cs="Times New Roman"/>
          <w:color w:val="000000"/>
          <w:sz w:val="28"/>
          <w:szCs w:val="28"/>
          <w:lang w:val="uk-UA"/>
        </w:rPr>
        <w:t>ії.</w:t>
      </w:r>
    </w:p>
    <w:p w:rsidR="00A366CE" w:rsidRPr="001B6156"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sz w:val="28"/>
          <w:szCs w:val="28"/>
          <w:lang w:val="uk-UA"/>
        </w:rPr>
        <w:t xml:space="preserve">2.2. Робоче місце депутата повинно забезпечувати: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2.2.1. Перевірку особи депутата (за допомогою логіну та паролю).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2.2.2. Виведення на робоче місце депутата повідомлень, переданих від комп`ютера лічильної комісії.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2.2.3. Проведення голосування (опитування): пересилання на ядро (сервер) інформації про результат голосування (опитування).</w:t>
      </w:r>
    </w:p>
    <w:p w:rsidR="00A366CE" w:rsidRPr="001B6156"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sz w:val="28"/>
          <w:szCs w:val="28"/>
          <w:lang w:val="uk-UA"/>
        </w:rPr>
        <w:t>2.3. Пристрій повинен забезпечувати реєстрацію унікального коду депутата: логіну та паролю депутата</w:t>
      </w:r>
      <w:r w:rsidR="00CC1F73">
        <w:rPr>
          <w:rFonts w:ascii="Times New Roman" w:eastAsia="Times New Roman" w:hAnsi="Times New Roman" w:cs="Times New Roman"/>
          <w:b/>
          <w:bCs/>
          <w:sz w:val="28"/>
          <w:szCs w:val="28"/>
          <w:lang w:val="uk-UA"/>
        </w:rPr>
        <w:t>.</w:t>
      </w:r>
      <w:r w:rsidRPr="001B6156">
        <w:rPr>
          <w:rFonts w:ascii="Times New Roman" w:eastAsia="Times New Roman" w:hAnsi="Times New Roman" w:cs="Times New Roman"/>
          <w:b/>
          <w:bCs/>
          <w:sz w:val="28"/>
          <w:szCs w:val="28"/>
          <w:lang w:val="uk-UA"/>
        </w:rPr>
        <w:t xml:space="preserve"> </w:t>
      </w:r>
    </w:p>
    <w:p w:rsidR="00A366CE" w:rsidRPr="001B6156"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sz w:val="28"/>
          <w:szCs w:val="28"/>
          <w:lang w:val="uk-UA"/>
        </w:rPr>
        <w:t xml:space="preserve">2.4. СЕГ </w:t>
      </w:r>
      <w:r w:rsidRPr="001B6156">
        <w:rPr>
          <w:rFonts w:ascii="Times New Roman" w:eastAsia="Times New Roman" w:hAnsi="Times New Roman" w:cs="Times New Roman"/>
          <w:b/>
          <w:bCs/>
          <w:caps/>
          <w:sz w:val="28"/>
          <w:szCs w:val="28"/>
          <w:lang w:val="uk-UA"/>
        </w:rPr>
        <w:t>“Голос”</w:t>
      </w:r>
      <w:r w:rsidR="00BD47B0">
        <w:rPr>
          <w:rFonts w:ascii="Times New Roman" w:eastAsia="Times New Roman" w:hAnsi="Times New Roman" w:cs="Times New Roman"/>
          <w:b/>
          <w:bCs/>
          <w:caps/>
          <w:sz w:val="28"/>
          <w:szCs w:val="28"/>
          <w:lang w:val="uk-UA"/>
        </w:rPr>
        <w:t xml:space="preserve"> </w:t>
      </w:r>
      <w:r w:rsidRPr="001B6156">
        <w:rPr>
          <w:rFonts w:ascii="Times New Roman" w:eastAsia="Times New Roman" w:hAnsi="Times New Roman" w:cs="Times New Roman"/>
          <w:b/>
          <w:bCs/>
          <w:sz w:val="28"/>
          <w:szCs w:val="28"/>
          <w:lang w:val="uk-UA"/>
        </w:rPr>
        <w:t xml:space="preserve">повинна забезпечувати: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lastRenderedPageBreak/>
        <w:t xml:space="preserve">2.4.1. Реєстрацію депутатів на сесії, відстеження наявності депутатів у реальному часі ходу сесії.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2.4.2. Обмін даними між усіма елементами програмно-технічним комплексом </w:t>
      </w:r>
      <w:r w:rsidRPr="001B6156">
        <w:rPr>
          <w:rFonts w:ascii="Times New Roman" w:eastAsia="Times New Roman" w:hAnsi="Times New Roman" w:cs="Times New Roman"/>
          <w:caps/>
          <w:sz w:val="28"/>
          <w:szCs w:val="28"/>
          <w:lang w:val="uk-UA"/>
        </w:rPr>
        <w:t>“Голос”</w:t>
      </w:r>
      <w:r w:rsidRPr="001B6156">
        <w:rPr>
          <w:rFonts w:ascii="Times New Roman" w:eastAsia="Times New Roman" w:hAnsi="Times New Roman" w:cs="Times New Roman"/>
          <w:sz w:val="28"/>
          <w:szCs w:val="28"/>
          <w:lang w:val="uk-UA"/>
        </w:rPr>
        <w:t xml:space="preserve"> (далі – ПТК </w:t>
      </w:r>
      <w:r w:rsidRPr="001B6156">
        <w:rPr>
          <w:rFonts w:ascii="Times New Roman" w:eastAsia="Times New Roman" w:hAnsi="Times New Roman" w:cs="Times New Roman"/>
          <w:caps/>
          <w:sz w:val="28"/>
          <w:szCs w:val="28"/>
          <w:lang w:val="uk-UA"/>
        </w:rPr>
        <w:t>“Голос”).</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2.4.3. Обробку і виконання прийнятих команд і даних.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2.4.4. Можливість здійснювати функції голосування. </w:t>
      </w:r>
    </w:p>
    <w:p w:rsidR="00A366CE" w:rsidRPr="001B6156"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sz w:val="28"/>
          <w:szCs w:val="28"/>
          <w:lang w:val="uk-UA"/>
        </w:rPr>
        <w:t>2.5. Програмне забезпечення робочого місця секретаря</w:t>
      </w:r>
      <w:r w:rsidR="00AC2AF9" w:rsidRPr="001B6156">
        <w:rPr>
          <w:rFonts w:ascii="Times New Roman" w:eastAsia="Times New Roman" w:hAnsi="Times New Roman" w:cs="Times New Roman"/>
          <w:b/>
          <w:bCs/>
          <w:sz w:val="28"/>
          <w:szCs w:val="28"/>
          <w:lang w:val="uk-UA"/>
        </w:rPr>
        <w:t xml:space="preserve"> </w:t>
      </w:r>
      <w:r w:rsidRPr="001B6156">
        <w:rPr>
          <w:rFonts w:ascii="Times New Roman" w:eastAsia="Times New Roman" w:hAnsi="Times New Roman" w:cs="Times New Roman"/>
          <w:b/>
          <w:bCs/>
          <w:sz w:val="28"/>
          <w:szCs w:val="28"/>
          <w:lang w:val="uk-UA"/>
        </w:rPr>
        <w:t xml:space="preserve">повинно забезпечувати: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2.5.1. Повну відповідність регламенту проведення сесій міської</w:t>
      </w:r>
      <w:r w:rsidR="00CC1F73">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 xml:space="preserve">ради.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2.5.2. Підготовку до проведення сесій</w:t>
      </w:r>
      <w:r w:rsidR="00CC1F73">
        <w:rPr>
          <w:rFonts w:ascii="Times New Roman" w:eastAsia="Times New Roman" w:hAnsi="Times New Roman" w:cs="Times New Roman"/>
          <w:sz w:val="28"/>
          <w:szCs w:val="28"/>
          <w:lang w:val="uk-UA"/>
        </w:rPr>
        <w:t>: внесення порядку денного, проє</w:t>
      </w:r>
      <w:r w:rsidRPr="001B6156">
        <w:rPr>
          <w:rFonts w:ascii="Times New Roman" w:eastAsia="Times New Roman" w:hAnsi="Times New Roman" w:cs="Times New Roman"/>
          <w:sz w:val="28"/>
          <w:szCs w:val="28"/>
          <w:lang w:val="uk-UA"/>
        </w:rPr>
        <w:t xml:space="preserve">ктів рішень, дати   сесії тощо.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2.5.3. Ведення бази даних депутатів: внесення даних у список депутатів, перевірка на реєстрацію депутатів.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2.5.4. Формування технічних протоколів сесій.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2.5.5. Діагностику стану локальної мережі, що поєднує робочі місця депутатів із комп`ютером секретаріату. </w:t>
      </w:r>
    </w:p>
    <w:p w:rsidR="00A366CE" w:rsidRPr="001B6156"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sz w:val="28"/>
          <w:szCs w:val="28"/>
          <w:lang w:val="uk-UA"/>
        </w:rPr>
        <w:t xml:space="preserve">2.6. Програмне забезпечення робочого місця головуючого повинно забезпечувати: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2.6.1. Відображення всієї необхідної інформації по ходу сесії: порядок денний, інформацію із поточного питання порядку денного, список депутатів тощо.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2.6.2</w:t>
      </w:r>
      <w:r w:rsidRPr="001B6156">
        <w:rPr>
          <w:rFonts w:ascii="Times New Roman" w:eastAsia="Times New Roman" w:hAnsi="Times New Roman" w:cs="Times New Roman"/>
          <w:b/>
          <w:bCs/>
          <w:sz w:val="28"/>
          <w:szCs w:val="28"/>
          <w:lang w:val="uk-UA"/>
        </w:rPr>
        <w:t>.</w:t>
      </w:r>
      <w:r w:rsidRPr="001B6156">
        <w:rPr>
          <w:rFonts w:ascii="Times New Roman" w:eastAsia="Times New Roman" w:hAnsi="Times New Roman" w:cs="Times New Roman"/>
          <w:sz w:val="28"/>
          <w:szCs w:val="28"/>
          <w:lang w:val="uk-UA"/>
        </w:rPr>
        <w:t xml:space="preserve"> Відображення результатів голосування.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p>
    <w:p w:rsidR="00A366CE" w:rsidRPr="00925C3D" w:rsidRDefault="00A366CE" w:rsidP="00DD7C7F">
      <w:pPr>
        <w:spacing w:after="0" w:line="240" w:lineRule="auto"/>
        <w:ind w:firstLine="709"/>
        <w:jc w:val="center"/>
        <w:rPr>
          <w:rFonts w:ascii="Times New Roman" w:eastAsia="Times New Roman" w:hAnsi="Times New Roman" w:cs="Times New Roman"/>
          <w:b/>
          <w:bCs/>
          <w:caps/>
          <w:sz w:val="28"/>
          <w:szCs w:val="28"/>
          <w:lang w:val="uk-UA"/>
        </w:rPr>
      </w:pPr>
      <w:r w:rsidRPr="001B6156">
        <w:rPr>
          <w:rFonts w:ascii="Times New Roman" w:eastAsia="Times New Roman" w:hAnsi="Times New Roman" w:cs="Times New Roman"/>
          <w:b/>
          <w:bCs/>
          <w:caps/>
          <w:sz w:val="28"/>
          <w:szCs w:val="28"/>
          <w:lang w:val="uk-UA"/>
        </w:rPr>
        <w:t>3. Організація функціонування, обслуг</w:t>
      </w:r>
      <w:r w:rsidR="00925C3D">
        <w:rPr>
          <w:rFonts w:ascii="Times New Roman" w:eastAsia="Times New Roman" w:hAnsi="Times New Roman" w:cs="Times New Roman"/>
          <w:b/>
          <w:bCs/>
          <w:caps/>
          <w:sz w:val="28"/>
          <w:szCs w:val="28"/>
          <w:lang w:val="uk-UA"/>
        </w:rPr>
        <w:t>овування і контролю ПТК “Голос”</w:t>
      </w:r>
    </w:p>
    <w:p w:rsidR="00A366CE" w:rsidRPr="001B6156" w:rsidRDefault="00A366CE" w:rsidP="00DD7C7F">
      <w:pPr>
        <w:spacing w:after="0" w:line="240" w:lineRule="auto"/>
        <w:ind w:firstLine="709"/>
        <w:jc w:val="both"/>
        <w:rPr>
          <w:rFonts w:ascii="Times New Roman" w:eastAsia="Times New Roman" w:hAnsi="Times New Roman" w:cs="Times New Roman"/>
          <w:b/>
          <w:bCs/>
          <w:caps/>
          <w:sz w:val="28"/>
          <w:szCs w:val="28"/>
          <w:lang w:val="uk-UA"/>
        </w:rPr>
      </w:pPr>
      <w:r w:rsidRPr="001B6156">
        <w:rPr>
          <w:rFonts w:ascii="Times New Roman" w:eastAsia="Times New Roman" w:hAnsi="Times New Roman" w:cs="Times New Roman"/>
          <w:b/>
          <w:bCs/>
          <w:sz w:val="28"/>
          <w:szCs w:val="28"/>
          <w:lang w:val="uk-UA"/>
        </w:rPr>
        <w:t xml:space="preserve">3.1. Контроль за використанням ПТК </w:t>
      </w:r>
      <w:r w:rsidRPr="001B6156">
        <w:rPr>
          <w:rFonts w:ascii="Times New Roman" w:eastAsia="Times New Roman" w:hAnsi="Times New Roman" w:cs="Times New Roman"/>
          <w:b/>
          <w:bCs/>
          <w:caps/>
          <w:sz w:val="28"/>
          <w:szCs w:val="28"/>
          <w:lang w:val="uk-UA"/>
        </w:rPr>
        <w:t>“Голос”</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3.1.1. Контроль за використанням СЕГ </w:t>
      </w:r>
      <w:r w:rsidRPr="001B6156">
        <w:rPr>
          <w:rFonts w:ascii="Times New Roman" w:eastAsia="Times New Roman" w:hAnsi="Times New Roman" w:cs="Times New Roman"/>
          <w:caps/>
          <w:sz w:val="28"/>
          <w:szCs w:val="28"/>
          <w:lang w:val="uk-UA"/>
        </w:rPr>
        <w:t>“Голос”</w:t>
      </w:r>
      <w:r w:rsidRPr="001B6156">
        <w:rPr>
          <w:rFonts w:ascii="Times New Roman" w:eastAsia="Times New Roman" w:hAnsi="Times New Roman" w:cs="Times New Roman"/>
          <w:sz w:val="28"/>
          <w:szCs w:val="28"/>
          <w:lang w:val="uk-UA"/>
        </w:rPr>
        <w:t xml:space="preserve"> на сесії міської</w:t>
      </w:r>
      <w:r w:rsidR="00CC1F73">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 xml:space="preserve">ради здійснює лічильна комісія.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3.1.2. </w:t>
      </w:r>
      <w:r w:rsidRPr="001B6156">
        <w:rPr>
          <w:rFonts w:ascii="Times New Roman" w:eastAsia="Times New Roman" w:hAnsi="Times New Roman" w:cs="Times New Roman"/>
          <w:color w:val="000000"/>
          <w:sz w:val="28"/>
          <w:szCs w:val="28"/>
          <w:lang w:val="uk-UA"/>
        </w:rPr>
        <w:t xml:space="preserve">Члени лічильної комісії </w:t>
      </w:r>
      <w:r w:rsidRPr="001B6156">
        <w:rPr>
          <w:rFonts w:ascii="Times New Roman" w:eastAsia="Times New Roman" w:hAnsi="Times New Roman" w:cs="Times New Roman"/>
          <w:sz w:val="28"/>
          <w:szCs w:val="28"/>
          <w:lang w:val="uk-UA"/>
        </w:rPr>
        <w:t xml:space="preserve">мають право безперешкодного доступу до всієї інформації, необхідної для здійснення контролю за використанням СЕГ </w:t>
      </w:r>
      <w:r w:rsidRPr="001B6156">
        <w:rPr>
          <w:rFonts w:ascii="Times New Roman" w:eastAsia="Times New Roman" w:hAnsi="Times New Roman" w:cs="Times New Roman"/>
          <w:caps/>
          <w:sz w:val="28"/>
          <w:szCs w:val="28"/>
          <w:lang w:val="uk-UA"/>
        </w:rPr>
        <w:t>“Голос”.</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3.1.3. Рішення лічильної комісії з питань, віднесених до її відання, обов`язкові для всіх працівників виконавчого апарату міської</w:t>
      </w:r>
      <w:r w:rsidR="00CC1F73">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 xml:space="preserve">ради, включаючи фахівців, що обслуговують СЕГ </w:t>
      </w:r>
      <w:r w:rsidRPr="001B6156">
        <w:rPr>
          <w:rFonts w:ascii="Times New Roman" w:eastAsia="Times New Roman" w:hAnsi="Times New Roman" w:cs="Times New Roman"/>
          <w:caps/>
          <w:sz w:val="28"/>
          <w:szCs w:val="28"/>
          <w:lang w:val="uk-UA"/>
        </w:rPr>
        <w:t>“Голос”.</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3.1.4. Члени лічильної комісії разом </w:t>
      </w:r>
      <w:r w:rsidRPr="001B6156">
        <w:rPr>
          <w:rFonts w:ascii="Times New Roman" w:eastAsia="Times New Roman" w:hAnsi="Times New Roman" w:cs="Times New Roman"/>
          <w:color w:val="000000"/>
          <w:sz w:val="28"/>
          <w:szCs w:val="28"/>
          <w:lang w:val="uk-UA"/>
        </w:rPr>
        <w:t xml:space="preserve">із працівниками виконавчого  апарату  </w:t>
      </w:r>
      <w:r w:rsidRPr="001B6156">
        <w:rPr>
          <w:rFonts w:ascii="Times New Roman" w:eastAsia="Times New Roman" w:hAnsi="Times New Roman" w:cs="Times New Roman"/>
          <w:sz w:val="28"/>
          <w:szCs w:val="28"/>
          <w:lang w:val="uk-UA"/>
        </w:rPr>
        <w:t>міської</w:t>
      </w:r>
      <w:r w:rsidR="00E36A6A" w:rsidRPr="001B615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color w:val="000000"/>
          <w:sz w:val="28"/>
          <w:szCs w:val="28"/>
          <w:lang w:val="uk-UA"/>
        </w:rPr>
        <w:t>ради</w:t>
      </w:r>
      <w:r w:rsidR="00E36A6A" w:rsidRPr="001B6156">
        <w:rPr>
          <w:rFonts w:ascii="Times New Roman" w:eastAsia="Times New Roman" w:hAnsi="Times New Roman" w:cs="Times New Roman"/>
          <w:color w:val="000000"/>
          <w:sz w:val="28"/>
          <w:szCs w:val="28"/>
          <w:lang w:val="uk-UA"/>
        </w:rPr>
        <w:t xml:space="preserve"> </w:t>
      </w:r>
      <w:r w:rsidRPr="001B6156">
        <w:rPr>
          <w:rFonts w:ascii="Times New Roman" w:eastAsia="Times New Roman" w:hAnsi="Times New Roman" w:cs="Times New Roman"/>
          <w:sz w:val="28"/>
          <w:szCs w:val="28"/>
          <w:lang w:val="uk-UA"/>
        </w:rPr>
        <w:t>до початку засідання міської</w:t>
      </w:r>
      <w:r w:rsidR="008A66D6" w:rsidRPr="001B6156">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 xml:space="preserve">ради перевіряють  готовність електронної системи до роботи.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3.1.5. Лічильна комісія проводить перевірку заяв депутатів та їх обґрунтованість при неточності в результатах голосування, в результатах запису на виступи та  інші помилки в роботі СЕГ</w:t>
      </w:r>
      <w:r w:rsidRPr="001B6156">
        <w:rPr>
          <w:rFonts w:ascii="Times New Roman" w:eastAsia="Times New Roman" w:hAnsi="Times New Roman" w:cs="Times New Roman"/>
          <w:caps/>
          <w:sz w:val="28"/>
          <w:szCs w:val="28"/>
          <w:lang w:val="uk-UA"/>
        </w:rPr>
        <w:t xml:space="preserve"> “Голос”.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3.1.6. Лічильна комісія залучає в разі необхідності до своєї роботи експертів і фахівців. </w:t>
      </w:r>
    </w:p>
    <w:p w:rsidR="00A366CE" w:rsidRPr="001B6156"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sz w:val="28"/>
          <w:szCs w:val="28"/>
          <w:lang w:val="uk-UA"/>
        </w:rPr>
        <w:lastRenderedPageBreak/>
        <w:t>3.2. Ідентифікація депутатів у ході засідання</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3.2.1. Для ідентифікації депутатів у ході засідання використовуються унікальний індивідуальний код депутата: </w:t>
      </w:r>
      <w:proofErr w:type="spellStart"/>
      <w:r w:rsidRPr="001B6156">
        <w:rPr>
          <w:rFonts w:ascii="Times New Roman" w:eastAsia="Times New Roman" w:hAnsi="Times New Roman" w:cs="Times New Roman"/>
          <w:sz w:val="28"/>
          <w:szCs w:val="28"/>
          <w:lang w:val="uk-UA"/>
        </w:rPr>
        <w:t>логін</w:t>
      </w:r>
      <w:proofErr w:type="spellEnd"/>
      <w:r w:rsidRPr="001B6156">
        <w:rPr>
          <w:rFonts w:ascii="Times New Roman" w:eastAsia="Times New Roman" w:hAnsi="Times New Roman" w:cs="Times New Roman"/>
          <w:sz w:val="28"/>
          <w:szCs w:val="28"/>
          <w:lang w:val="uk-UA"/>
        </w:rPr>
        <w:t xml:space="preserve"> та пароль, який розпізнається СЕГ </w:t>
      </w:r>
      <w:r w:rsidRPr="001B6156">
        <w:rPr>
          <w:rFonts w:ascii="Times New Roman" w:eastAsia="Times New Roman" w:hAnsi="Times New Roman" w:cs="Times New Roman"/>
          <w:caps/>
          <w:sz w:val="28"/>
          <w:szCs w:val="28"/>
          <w:lang w:val="uk-UA"/>
        </w:rPr>
        <w:t>“Голос”.</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3.2.2. Унікальний індивідуальний код депутата: логін та пароль встановлюється самим депутатом після внесення в СЕГ </w:t>
      </w:r>
      <w:r w:rsidRPr="001B6156">
        <w:rPr>
          <w:rFonts w:ascii="Times New Roman" w:eastAsia="Times New Roman" w:hAnsi="Times New Roman" w:cs="Times New Roman"/>
          <w:caps/>
          <w:sz w:val="28"/>
          <w:szCs w:val="28"/>
          <w:lang w:val="uk-UA"/>
        </w:rPr>
        <w:t>“Голос”</w:t>
      </w:r>
      <w:r w:rsidRPr="001B6156">
        <w:rPr>
          <w:rFonts w:ascii="Times New Roman" w:eastAsia="Times New Roman" w:hAnsi="Times New Roman" w:cs="Times New Roman"/>
          <w:sz w:val="28"/>
          <w:szCs w:val="28"/>
          <w:lang w:val="uk-UA"/>
        </w:rPr>
        <w:t xml:space="preserve"> даних про депутата, необхідних для його ідентифікації в системі електронного голосування.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3.2.3. Депутат зобов`язаний забезпечити належне зберігання і використання унікального індивідуального коду депутата: логіну та паролю.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3.2.4. При втраті унікального індивідуального коду депутата: логіну та паролю депутат повинен повідомити про це  виконавчий  апарат міської</w:t>
      </w:r>
      <w:r w:rsidR="00CC1F73">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 xml:space="preserve">ради письмовою заявою, після чого в базу даних вносяться зміни. </w:t>
      </w:r>
    </w:p>
    <w:p w:rsidR="00A366CE" w:rsidRPr="001B6156"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sz w:val="28"/>
          <w:szCs w:val="28"/>
          <w:lang w:val="uk-UA"/>
        </w:rPr>
        <w:t xml:space="preserve">3.3. Підготовка СЕГ </w:t>
      </w:r>
      <w:r w:rsidRPr="001B6156">
        <w:rPr>
          <w:rFonts w:ascii="Times New Roman" w:eastAsia="Times New Roman" w:hAnsi="Times New Roman" w:cs="Times New Roman"/>
          <w:b/>
          <w:bCs/>
          <w:caps/>
          <w:sz w:val="28"/>
          <w:szCs w:val="28"/>
          <w:lang w:val="uk-UA"/>
        </w:rPr>
        <w:t>“Голос”</w:t>
      </w:r>
      <w:r w:rsidRPr="001B6156">
        <w:rPr>
          <w:rFonts w:ascii="Times New Roman" w:eastAsia="Times New Roman" w:hAnsi="Times New Roman" w:cs="Times New Roman"/>
          <w:b/>
          <w:bCs/>
          <w:sz w:val="28"/>
          <w:szCs w:val="28"/>
          <w:lang w:val="uk-UA"/>
        </w:rPr>
        <w:t xml:space="preserve"> до проведення сесії</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3.3.1. Робоче місце депутата видається депутату працівниками апарату ради під час реєстрації депутата під особистий розпис. Після закінчення сесії робочі місця депутатів повертаються депутатом працівникам апарату ради під особистий підпис у реєстраційному списку депутатів. </w:t>
      </w:r>
    </w:p>
    <w:p w:rsidR="00A366CE" w:rsidRPr="001B6156" w:rsidRDefault="00A366CE" w:rsidP="00DD7C7F">
      <w:pPr>
        <w:spacing w:after="0" w:line="240" w:lineRule="auto"/>
        <w:ind w:firstLine="709"/>
        <w:jc w:val="both"/>
        <w:rPr>
          <w:rFonts w:ascii="Times New Roman" w:eastAsia="Times New Roman" w:hAnsi="Times New Roman" w:cs="Times New Roman"/>
          <w:color w:val="000000"/>
          <w:sz w:val="28"/>
          <w:szCs w:val="28"/>
          <w:lang w:val="uk-UA"/>
        </w:rPr>
      </w:pPr>
      <w:r w:rsidRPr="001B6156">
        <w:rPr>
          <w:rFonts w:ascii="Times New Roman" w:eastAsia="Times New Roman" w:hAnsi="Times New Roman" w:cs="Times New Roman"/>
          <w:sz w:val="28"/>
          <w:szCs w:val="28"/>
          <w:lang w:val="uk-UA"/>
        </w:rPr>
        <w:t>3.3.2</w:t>
      </w:r>
      <w:r w:rsidRPr="001B6156">
        <w:rPr>
          <w:rFonts w:ascii="Times New Roman" w:eastAsia="Times New Roman" w:hAnsi="Times New Roman" w:cs="Times New Roman"/>
          <w:color w:val="000000"/>
          <w:sz w:val="28"/>
          <w:szCs w:val="28"/>
          <w:lang w:val="uk-UA"/>
        </w:rPr>
        <w:t xml:space="preserve">. Підготовку СЕГ </w:t>
      </w:r>
      <w:r w:rsidRPr="001B6156">
        <w:rPr>
          <w:rFonts w:ascii="Times New Roman" w:eastAsia="Times New Roman" w:hAnsi="Times New Roman" w:cs="Times New Roman"/>
          <w:caps/>
          <w:color w:val="000000"/>
          <w:sz w:val="28"/>
          <w:szCs w:val="28"/>
          <w:lang w:val="uk-UA"/>
        </w:rPr>
        <w:t>“Голос”</w:t>
      </w:r>
      <w:r w:rsidRPr="001B6156">
        <w:rPr>
          <w:rFonts w:ascii="Times New Roman" w:eastAsia="Times New Roman" w:hAnsi="Times New Roman" w:cs="Times New Roman"/>
          <w:color w:val="000000"/>
          <w:sz w:val="28"/>
          <w:szCs w:val="28"/>
          <w:lang w:val="uk-UA"/>
        </w:rPr>
        <w:t xml:space="preserve"> до проведення сесії виконують працівники виконавчого апарату </w:t>
      </w:r>
      <w:r w:rsidRPr="001B6156">
        <w:rPr>
          <w:rFonts w:ascii="Times New Roman" w:eastAsia="Times New Roman" w:hAnsi="Times New Roman" w:cs="Times New Roman"/>
          <w:sz w:val="28"/>
          <w:szCs w:val="28"/>
          <w:lang w:val="uk-UA"/>
        </w:rPr>
        <w:t>міської</w:t>
      </w:r>
      <w:r w:rsidR="00CC1F73">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color w:val="000000"/>
          <w:sz w:val="28"/>
          <w:szCs w:val="28"/>
          <w:lang w:val="uk-UA"/>
        </w:rPr>
        <w:t xml:space="preserve">ради.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3.3.3. Опер</w:t>
      </w:r>
      <w:r w:rsidR="00CC1F73">
        <w:rPr>
          <w:rFonts w:ascii="Times New Roman" w:eastAsia="Times New Roman" w:hAnsi="Times New Roman" w:cs="Times New Roman"/>
          <w:sz w:val="28"/>
          <w:szCs w:val="28"/>
          <w:lang w:val="uk-UA"/>
        </w:rPr>
        <w:t>атор робочого місця секретаря (</w:t>
      </w:r>
      <w:r w:rsidRPr="001B6156">
        <w:rPr>
          <w:rFonts w:ascii="Times New Roman" w:eastAsia="Times New Roman" w:hAnsi="Times New Roman" w:cs="Times New Roman"/>
          <w:sz w:val="28"/>
          <w:szCs w:val="28"/>
          <w:lang w:val="uk-UA"/>
        </w:rPr>
        <w:t xml:space="preserve">працівник апарату ради) в ході підготовки до сесії вносить в порядок денний сесії доповідачів, співдоповідачів, перевіряє цілісність і несуперечність бази даних депутатів. </w:t>
      </w:r>
    </w:p>
    <w:p w:rsidR="00A366CE" w:rsidRPr="001B6156"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sz w:val="28"/>
          <w:szCs w:val="28"/>
          <w:lang w:val="uk-UA"/>
        </w:rPr>
        <w:t xml:space="preserve">3.4.  Проведення сесій за допомогою СЕГ </w:t>
      </w:r>
      <w:r w:rsidRPr="001B6156">
        <w:rPr>
          <w:rFonts w:ascii="Times New Roman" w:eastAsia="Times New Roman" w:hAnsi="Times New Roman" w:cs="Times New Roman"/>
          <w:b/>
          <w:bCs/>
          <w:caps/>
          <w:sz w:val="28"/>
          <w:szCs w:val="28"/>
          <w:lang w:val="uk-UA"/>
        </w:rPr>
        <w:t>“Голос”</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3.4.1. Виконання основних функцій СЕГ </w:t>
      </w:r>
      <w:r w:rsidRPr="001B6156">
        <w:rPr>
          <w:rFonts w:ascii="Times New Roman" w:eastAsia="Times New Roman" w:hAnsi="Times New Roman" w:cs="Times New Roman"/>
          <w:caps/>
          <w:sz w:val="28"/>
          <w:szCs w:val="28"/>
          <w:lang w:val="uk-UA"/>
        </w:rPr>
        <w:t>“Голос</w:t>
      </w:r>
      <w:r w:rsidRPr="001B6156">
        <w:rPr>
          <w:rFonts w:ascii="Times New Roman" w:eastAsia="Times New Roman" w:hAnsi="Times New Roman" w:cs="Times New Roman"/>
          <w:sz w:val="28"/>
          <w:szCs w:val="28"/>
          <w:lang w:val="uk-UA"/>
        </w:rPr>
        <w:t>” під час проведення сесій міської</w:t>
      </w:r>
      <w:r w:rsidR="00925C3D">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ради здійснює оператор робочого місця секретаря під постійним контролем лічильної комісії</w:t>
      </w:r>
      <w:r w:rsidRPr="001B6156">
        <w:rPr>
          <w:rFonts w:ascii="Times New Roman" w:eastAsia="Times New Roman" w:hAnsi="Times New Roman" w:cs="Times New Roman"/>
          <w:color w:val="000000"/>
          <w:sz w:val="28"/>
          <w:szCs w:val="28"/>
          <w:lang w:val="uk-UA"/>
        </w:rPr>
        <w:t>.</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3.4.2. Оператор робочого місця секретаря за допомогою відповідних функцій програмного забезпечення проводить реєстрацію депутатів, вносить зміни до порядку денного, фіксує запис на виступ з поточних питань порядку денного, контролює список виступаючих і регламент виступів; виконує фіксацію початку і закінчення виступів доповідачів, співдоповідачів і виступаючих з кожного пункту порядку денного, фік</w:t>
      </w:r>
      <w:r w:rsidR="00925C3D">
        <w:rPr>
          <w:rFonts w:ascii="Times New Roman" w:eastAsia="Times New Roman" w:hAnsi="Times New Roman" w:cs="Times New Roman"/>
          <w:sz w:val="28"/>
          <w:szCs w:val="28"/>
          <w:lang w:val="uk-UA"/>
        </w:rPr>
        <w:t>сує пропозиції депутатів до проє</w:t>
      </w:r>
      <w:r w:rsidRPr="001B6156">
        <w:rPr>
          <w:rFonts w:ascii="Times New Roman" w:eastAsia="Times New Roman" w:hAnsi="Times New Roman" w:cs="Times New Roman"/>
          <w:sz w:val="28"/>
          <w:szCs w:val="28"/>
          <w:lang w:val="uk-UA"/>
        </w:rPr>
        <w:t xml:space="preserve">ктів рішень, що потребують подальшого голосування по них; проводить і фіксує результати голосувань, виконує формування протоколів сесії та звітів по базі даних депутатів. </w:t>
      </w:r>
    </w:p>
    <w:p w:rsidR="00D123CA"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3.4.3. Головуючий за допомогою відповідних функцій програмного забезпечення: отримує всю необхідну інформацію на моніторі комп`ютера головуючого: порядок денний, інформацію з поточного питання порядку денного, список депутатів та ін.; контролює списки тих, хто записався на виступ із поточних питань порядку денного.</w:t>
      </w:r>
    </w:p>
    <w:p w:rsidR="00A366CE" w:rsidRPr="001B6156" w:rsidRDefault="00D123CA"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3.4.4. </w:t>
      </w:r>
      <w:r w:rsidR="009D60E4">
        <w:rPr>
          <w:rFonts w:ascii="Times New Roman" w:hAnsi="Times New Roman" w:cs="Times New Roman"/>
          <w:bCs/>
          <w:sz w:val="28"/>
          <w:szCs w:val="28"/>
          <w:lang w:val="uk-UA"/>
        </w:rPr>
        <w:t>Гласність в роботі р</w:t>
      </w:r>
      <w:r w:rsidRPr="001B6156">
        <w:rPr>
          <w:rFonts w:ascii="Times New Roman" w:hAnsi="Times New Roman" w:cs="Times New Roman"/>
          <w:bCs/>
          <w:sz w:val="28"/>
          <w:szCs w:val="28"/>
          <w:lang w:val="uk-UA"/>
        </w:rPr>
        <w:t>ади забезпечується шляхом проведення громадянами України та представниками ЗМІ фо</w:t>
      </w:r>
      <w:r w:rsidR="00925C3D">
        <w:rPr>
          <w:rFonts w:ascii="Times New Roman" w:hAnsi="Times New Roman" w:cs="Times New Roman"/>
          <w:bCs/>
          <w:sz w:val="28"/>
          <w:szCs w:val="28"/>
          <w:lang w:val="uk-UA"/>
        </w:rPr>
        <w:t>то, відео і кінозйомки</w:t>
      </w:r>
      <w:r w:rsidRPr="001B6156">
        <w:rPr>
          <w:rFonts w:ascii="Times New Roman" w:hAnsi="Times New Roman" w:cs="Times New Roman"/>
          <w:bCs/>
          <w:sz w:val="28"/>
          <w:szCs w:val="28"/>
          <w:lang w:val="uk-UA"/>
        </w:rPr>
        <w:t xml:space="preserve">, звукозапису із застосуванням стаціонарної апаратури. За наявності </w:t>
      </w:r>
      <w:r w:rsidRPr="001B6156">
        <w:rPr>
          <w:rFonts w:ascii="Times New Roman" w:hAnsi="Times New Roman" w:cs="Times New Roman"/>
          <w:bCs/>
          <w:sz w:val="28"/>
          <w:szCs w:val="28"/>
          <w:lang w:val="uk-UA"/>
        </w:rPr>
        <w:lastRenderedPageBreak/>
        <w:t>функціонального обладнання, відео та аудіо фіксація засідань ради може здійснюватись із застосуванням спеціалізованого програмного забезпечення СЕГ «</w:t>
      </w:r>
      <w:r w:rsidR="008027E9" w:rsidRPr="001B6156">
        <w:rPr>
          <w:rFonts w:ascii="Times New Roman" w:hAnsi="Times New Roman" w:cs="Times New Roman"/>
          <w:bCs/>
          <w:sz w:val="28"/>
          <w:szCs w:val="28"/>
          <w:lang w:val="uk-UA"/>
        </w:rPr>
        <w:t>ГОЛОС</w:t>
      </w:r>
      <w:r w:rsidRPr="001B6156">
        <w:rPr>
          <w:rFonts w:ascii="Times New Roman" w:hAnsi="Times New Roman" w:cs="Times New Roman"/>
          <w:bCs/>
          <w:sz w:val="28"/>
          <w:szCs w:val="28"/>
          <w:lang w:val="uk-UA"/>
        </w:rPr>
        <w:t>» уповноваженими представниками апарату міської ради.</w:t>
      </w:r>
    </w:p>
    <w:p w:rsidR="00A366CE" w:rsidRPr="001B6156"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sz w:val="28"/>
          <w:szCs w:val="28"/>
          <w:lang w:val="uk-UA"/>
        </w:rPr>
        <w:t>3.5. Реєстрація депутатів міськоїради</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3.5.1. Депутати міської</w:t>
      </w:r>
      <w:r w:rsidR="00925C3D">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 xml:space="preserve">ради реєструються за допомогою унікального індивідуального коду депутата: логіну та паролю. </w:t>
      </w:r>
    </w:p>
    <w:p w:rsidR="00A366CE" w:rsidRPr="001B6156"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sz w:val="28"/>
          <w:szCs w:val="28"/>
          <w:lang w:val="uk-UA"/>
        </w:rPr>
        <w:t xml:space="preserve">3.6. Голосування за допомогою СЕГ </w:t>
      </w:r>
      <w:r w:rsidRPr="001B6156">
        <w:rPr>
          <w:rFonts w:ascii="Times New Roman" w:eastAsia="Times New Roman" w:hAnsi="Times New Roman" w:cs="Times New Roman"/>
          <w:b/>
          <w:bCs/>
          <w:caps/>
          <w:sz w:val="28"/>
          <w:szCs w:val="28"/>
          <w:lang w:val="uk-UA"/>
        </w:rPr>
        <w:t>“Голос”</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3.6.1. СЕГ “ГОЛОС” дозволяє приймати рішення міської</w:t>
      </w:r>
      <w:r w:rsidR="009D60E4">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 xml:space="preserve">ради на її засіданні поіменним голосуванням. </w:t>
      </w:r>
    </w:p>
    <w:p w:rsidR="00A366CE" w:rsidRPr="001B6156" w:rsidRDefault="00A366CE" w:rsidP="00DD7C7F">
      <w:pPr>
        <w:spacing w:after="0" w:line="240" w:lineRule="auto"/>
        <w:ind w:firstLine="709"/>
        <w:jc w:val="both"/>
        <w:rPr>
          <w:rFonts w:ascii="Times New Roman" w:eastAsia="Times New Roman" w:hAnsi="Times New Roman" w:cs="Times New Roman"/>
          <w:i/>
          <w:iCs/>
          <w:sz w:val="28"/>
          <w:szCs w:val="28"/>
          <w:lang w:val="uk-UA"/>
        </w:rPr>
      </w:pPr>
      <w:r w:rsidRPr="001B6156">
        <w:rPr>
          <w:rFonts w:ascii="Times New Roman" w:eastAsia="Times New Roman" w:hAnsi="Times New Roman" w:cs="Times New Roman"/>
          <w:sz w:val="28"/>
          <w:szCs w:val="28"/>
          <w:lang w:val="uk-UA"/>
        </w:rPr>
        <w:t>3.6.2. При голосуванні із  кожного питання депутат міської</w:t>
      </w:r>
      <w:r w:rsidR="00925C3D">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 xml:space="preserve">ради має один голос. Голосування полягає у виборі варіанта відповіді на пульті депутата: </w:t>
      </w:r>
      <w:r w:rsidRPr="001B6156">
        <w:rPr>
          <w:rFonts w:ascii="Times New Roman" w:eastAsia="Times New Roman" w:hAnsi="Times New Roman" w:cs="Times New Roman"/>
          <w:i/>
          <w:iCs/>
          <w:sz w:val="28"/>
          <w:szCs w:val="28"/>
          <w:lang w:val="uk-UA"/>
        </w:rPr>
        <w:t xml:space="preserve">“за”, “проти”, “утримався”.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3.6.3. Перед початком голосування головуючий повідомляє про кількість пропозицій, що ставлять на голосування, уточнює їх формулювання і послідовність, у якій вони ставляться на голосування, нагадує, якою більшістю голосів може бути прийняте рішення.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3.6.4. Під час голосування на робочому місці в депутата виводиться інформація про номер або назву питання порядку денного, що голосуються, або прізвище депутата, за пропозицією якого голосується.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3.6.5. Час на процедуру голосування встановлюється згідно з регламентом сесії.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3.6.6. По закінченні підрахунку голосів СЕГ </w:t>
      </w:r>
      <w:r w:rsidRPr="001B6156">
        <w:rPr>
          <w:rFonts w:ascii="Times New Roman" w:eastAsia="Times New Roman" w:hAnsi="Times New Roman" w:cs="Times New Roman"/>
          <w:caps/>
          <w:sz w:val="28"/>
          <w:szCs w:val="28"/>
          <w:lang w:val="uk-UA"/>
        </w:rPr>
        <w:t>“Голос”</w:t>
      </w:r>
      <w:r w:rsidRPr="001B6156">
        <w:rPr>
          <w:rFonts w:ascii="Times New Roman" w:eastAsia="Times New Roman" w:hAnsi="Times New Roman" w:cs="Times New Roman"/>
          <w:sz w:val="28"/>
          <w:szCs w:val="28"/>
          <w:lang w:val="uk-UA"/>
        </w:rPr>
        <w:t xml:space="preserve"> автоматично визначає: число депутатів, що брали участь у голосуванні (згідно з зареєстрованими в базі даних депутатів); кількість голосів </w:t>
      </w:r>
      <w:r w:rsidRPr="001B6156">
        <w:rPr>
          <w:rFonts w:ascii="Times New Roman" w:eastAsia="Times New Roman" w:hAnsi="Times New Roman" w:cs="Times New Roman"/>
          <w:i/>
          <w:iCs/>
          <w:sz w:val="28"/>
          <w:szCs w:val="28"/>
          <w:lang w:val="uk-UA"/>
        </w:rPr>
        <w:t xml:space="preserve">“за”, “проти”, “утримався”, </w:t>
      </w:r>
      <w:r w:rsidRPr="001B6156">
        <w:rPr>
          <w:rFonts w:ascii="Times New Roman" w:eastAsia="Times New Roman" w:hAnsi="Times New Roman" w:cs="Times New Roman"/>
          <w:sz w:val="28"/>
          <w:szCs w:val="28"/>
          <w:lang w:val="uk-UA"/>
        </w:rPr>
        <w:t xml:space="preserve">а також тих, що не голосували; прийняття чи неприйняття рішення за результатами голосування.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3.6.7. Головуючий повідомляє про прийняття чи не прийняття рішення. Інформація про результати голосування відображається на екрані, встановленому в залі засідань.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3.6.8. Голоси депутатів, які були відсутні під час голосування, не враховуються після закінчення часу, відведеного для голосування.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3.6.9. Якщо після визначення результатів голосування від депутатів надходить заява про невірогідність його волевиявлення, зафіксованого електронною системою, лічильна комісія разом із оператором комп`ютера секретаріату за участю даного депутата перевіряє справність роботи його робочого місця.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3.6.10. В разі фіксації збою і неточностей в</w:t>
      </w:r>
      <w:r w:rsidR="00925C3D">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роботі робочого місця депутата лічильна комісія  вносить міськ</w:t>
      </w:r>
      <w:r w:rsidR="005D68F5" w:rsidRPr="001B6156">
        <w:rPr>
          <w:rFonts w:ascii="Times New Roman" w:eastAsia="Times New Roman" w:hAnsi="Times New Roman" w:cs="Times New Roman"/>
          <w:sz w:val="28"/>
          <w:szCs w:val="28"/>
          <w:lang w:val="uk-UA"/>
        </w:rPr>
        <w:t xml:space="preserve">ій </w:t>
      </w:r>
      <w:r w:rsidRPr="001B6156">
        <w:rPr>
          <w:rFonts w:ascii="Times New Roman" w:eastAsia="Times New Roman" w:hAnsi="Times New Roman" w:cs="Times New Roman"/>
          <w:sz w:val="28"/>
          <w:szCs w:val="28"/>
          <w:lang w:val="uk-UA"/>
        </w:rPr>
        <w:t xml:space="preserve">раді пропозицію про проведення повторного голосування.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3.6.11. Після визначення результатів голосування формується список депутатів, які проголосували </w:t>
      </w:r>
      <w:r w:rsidRPr="001B6156">
        <w:rPr>
          <w:rFonts w:ascii="Times New Roman" w:eastAsia="Times New Roman" w:hAnsi="Times New Roman" w:cs="Times New Roman"/>
          <w:i/>
          <w:iCs/>
          <w:sz w:val="28"/>
          <w:szCs w:val="28"/>
          <w:lang w:val="uk-UA"/>
        </w:rPr>
        <w:t xml:space="preserve">“за”, “проти”, “утримався” </w:t>
      </w:r>
      <w:r w:rsidRPr="001B6156">
        <w:rPr>
          <w:rFonts w:ascii="Times New Roman" w:eastAsia="Times New Roman" w:hAnsi="Times New Roman" w:cs="Times New Roman"/>
          <w:sz w:val="28"/>
          <w:szCs w:val="28"/>
          <w:lang w:val="uk-UA"/>
        </w:rPr>
        <w:t>та “</w:t>
      </w:r>
      <w:r w:rsidRPr="001B6156">
        <w:rPr>
          <w:rFonts w:ascii="Times New Roman" w:eastAsia="Times New Roman" w:hAnsi="Times New Roman" w:cs="Times New Roman"/>
          <w:i/>
          <w:iCs/>
          <w:sz w:val="28"/>
          <w:szCs w:val="28"/>
          <w:lang w:val="uk-UA"/>
        </w:rPr>
        <w:t>не голосували”</w:t>
      </w:r>
      <w:r w:rsidRPr="001B6156">
        <w:rPr>
          <w:rFonts w:ascii="Times New Roman" w:eastAsia="Times New Roman" w:hAnsi="Times New Roman" w:cs="Times New Roman"/>
          <w:sz w:val="28"/>
          <w:szCs w:val="28"/>
          <w:lang w:val="uk-UA"/>
        </w:rPr>
        <w:t xml:space="preserve">, що </w:t>
      </w:r>
      <w:r w:rsidRPr="001B6156">
        <w:rPr>
          <w:rFonts w:ascii="Times New Roman" w:eastAsia="Times New Roman" w:hAnsi="Times New Roman" w:cs="Times New Roman"/>
          <w:sz w:val="28"/>
          <w:szCs w:val="28"/>
          <w:lang w:val="uk-UA"/>
        </w:rPr>
        <w:lastRenderedPageBreak/>
        <w:t xml:space="preserve">також відображається на моніторах комп`ютерів оператора робочого місця секретаря та головуючого. </w:t>
      </w:r>
    </w:p>
    <w:p w:rsidR="00A366CE" w:rsidRPr="001B6156" w:rsidRDefault="00A366CE" w:rsidP="00DD7C7F">
      <w:pPr>
        <w:spacing w:after="0" w:line="240" w:lineRule="auto"/>
        <w:ind w:firstLine="709"/>
        <w:jc w:val="both"/>
        <w:rPr>
          <w:rFonts w:ascii="Times New Roman" w:eastAsia="Times New Roman" w:hAnsi="Times New Roman" w:cs="Times New Roman"/>
          <w:color w:val="000000"/>
          <w:sz w:val="28"/>
          <w:szCs w:val="28"/>
          <w:lang w:val="uk-UA"/>
        </w:rPr>
      </w:pPr>
      <w:r w:rsidRPr="001B6156">
        <w:rPr>
          <w:rFonts w:ascii="Times New Roman" w:eastAsia="Times New Roman" w:hAnsi="Times New Roman" w:cs="Times New Roman"/>
          <w:sz w:val="28"/>
          <w:szCs w:val="28"/>
          <w:lang w:val="uk-UA"/>
        </w:rPr>
        <w:t>3.6.12</w:t>
      </w:r>
      <w:r w:rsidRPr="001B6156">
        <w:rPr>
          <w:rFonts w:ascii="Times New Roman" w:eastAsia="Times New Roman" w:hAnsi="Times New Roman" w:cs="Times New Roman"/>
          <w:color w:val="000000"/>
          <w:sz w:val="28"/>
          <w:szCs w:val="28"/>
          <w:lang w:val="uk-UA"/>
        </w:rPr>
        <w:t>. Для визначення критеріїв організації і прогнозування ходу пленарного засідання та розгляду питань головуючий на засіданні на свій розсуд може оголосити проведення сигнального голосування з тієї чи іншої пропозиції, щоб з’ясувати кількість депутатів, які її не підтримують або заперечують проти неї. Проведення сигнального голосування не виключає можливості прийняття рішення з того ж питання чи пропозиції згідно з Регламентом.</w:t>
      </w:r>
    </w:p>
    <w:p w:rsidR="00DC6772" w:rsidRPr="001B6156" w:rsidRDefault="00DC6772" w:rsidP="00DD7C7F">
      <w:pPr>
        <w:spacing w:after="0" w:line="240" w:lineRule="auto"/>
        <w:ind w:firstLine="709"/>
        <w:jc w:val="both"/>
        <w:rPr>
          <w:rFonts w:ascii="Times New Roman" w:hAnsi="Times New Roman" w:cs="Times New Roman"/>
          <w:sz w:val="28"/>
          <w:szCs w:val="28"/>
          <w:lang w:val="uk-UA"/>
        </w:rPr>
      </w:pPr>
      <w:r w:rsidRPr="001B6156">
        <w:rPr>
          <w:rFonts w:ascii="Times New Roman" w:eastAsia="Times New Roman" w:hAnsi="Times New Roman" w:cs="Times New Roman"/>
          <w:color w:val="000000"/>
          <w:sz w:val="28"/>
          <w:szCs w:val="28"/>
          <w:lang w:val="uk-UA"/>
        </w:rPr>
        <w:t xml:space="preserve">3.6.13. </w:t>
      </w:r>
      <w:r w:rsidRPr="001B6156">
        <w:rPr>
          <w:rFonts w:ascii="Times New Roman" w:hAnsi="Times New Roman" w:cs="Times New Roman"/>
          <w:sz w:val="28"/>
          <w:szCs w:val="28"/>
          <w:lang w:val="uk-UA"/>
        </w:rPr>
        <w:t>Кожен депутат бере участь у голосуванні особисто і не має права передавати свій портативний пристрій  для голосування будь-кому, у т.ч. голові фракції, іншому депутату, іншим третім особам.</w:t>
      </w:r>
      <w:r w:rsidR="00925C3D">
        <w:rPr>
          <w:rFonts w:ascii="Times New Roman" w:hAnsi="Times New Roman" w:cs="Times New Roman"/>
          <w:sz w:val="28"/>
          <w:szCs w:val="28"/>
          <w:lang w:val="uk-UA"/>
        </w:rPr>
        <w:t xml:space="preserve"> </w:t>
      </w:r>
      <w:r w:rsidRPr="001B6156">
        <w:rPr>
          <w:rFonts w:ascii="Times New Roman" w:hAnsi="Times New Roman" w:cs="Times New Roman"/>
          <w:sz w:val="28"/>
          <w:szCs w:val="28"/>
          <w:lang w:val="uk-UA"/>
        </w:rPr>
        <w:t>Відповідно, ніхто не має права голосувати чужим портативним пристроєм для голосування.</w:t>
      </w:r>
    </w:p>
    <w:p w:rsidR="004F3427" w:rsidRPr="001B6156" w:rsidRDefault="004F3427" w:rsidP="00DD7C7F">
      <w:pPr>
        <w:spacing w:after="0" w:line="240" w:lineRule="auto"/>
        <w:ind w:firstLine="709"/>
        <w:jc w:val="both"/>
        <w:rPr>
          <w:rFonts w:ascii="Times New Roman" w:eastAsia="Times New Roman" w:hAnsi="Times New Roman" w:cs="Times New Roman"/>
          <w:color w:val="000000"/>
          <w:sz w:val="28"/>
          <w:szCs w:val="28"/>
          <w:lang w:val="uk-UA"/>
        </w:rPr>
      </w:pPr>
      <w:r w:rsidRPr="001B6156">
        <w:rPr>
          <w:rFonts w:ascii="Times New Roman" w:hAnsi="Times New Roman" w:cs="Times New Roman"/>
          <w:sz w:val="28"/>
          <w:szCs w:val="28"/>
          <w:lang w:val="uk-UA"/>
        </w:rPr>
        <w:t xml:space="preserve">3.6.14. </w:t>
      </w:r>
      <w:r w:rsidRPr="001B6156">
        <w:rPr>
          <w:rFonts w:ascii="Times New Roman" w:hAnsi="Times New Roman" w:cs="Times New Roman"/>
          <w:bCs/>
          <w:sz w:val="28"/>
          <w:szCs w:val="28"/>
          <w:lang w:val="uk-UA"/>
        </w:rPr>
        <w:t>Портативний пристрій для голосування є персональним засобом голосування кожного депутата, але належить до власності міської ради. Депутат не має права виносити портативний пристрій для голосування за межі сесійної зали.</w:t>
      </w:r>
    </w:p>
    <w:p w:rsidR="00A366CE" w:rsidRPr="001B6156"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1B6156">
        <w:rPr>
          <w:rFonts w:ascii="Times New Roman" w:eastAsia="Times New Roman" w:hAnsi="Times New Roman" w:cs="Times New Roman"/>
          <w:b/>
          <w:bCs/>
          <w:sz w:val="28"/>
          <w:szCs w:val="28"/>
          <w:lang w:val="uk-UA"/>
        </w:rPr>
        <w:t>3.7. Отримання звітів, іншої інформації та збереження даних</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3.7.1. </w:t>
      </w:r>
      <w:r w:rsidRPr="001B6156">
        <w:rPr>
          <w:rFonts w:ascii="Times New Roman" w:eastAsia="Times New Roman" w:hAnsi="Times New Roman" w:cs="Times New Roman"/>
          <w:caps/>
          <w:sz w:val="28"/>
          <w:szCs w:val="28"/>
          <w:lang w:val="uk-UA"/>
        </w:rPr>
        <w:t>СЕГ “Голос”</w:t>
      </w:r>
      <w:r w:rsidRPr="001B6156">
        <w:rPr>
          <w:rFonts w:ascii="Times New Roman" w:eastAsia="Times New Roman" w:hAnsi="Times New Roman" w:cs="Times New Roman"/>
          <w:sz w:val="28"/>
          <w:szCs w:val="28"/>
          <w:lang w:val="uk-UA"/>
        </w:rPr>
        <w:t xml:space="preserve"> дозволяє протягом сесії чи після її закінчення отримувати в апараті міської</w:t>
      </w:r>
      <w:r w:rsidR="00925C3D">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 xml:space="preserve">ради роздруковану інформацію про хід сесії, формувати та отримувати звіти про підсумки поіменного голосування, роздрукований технічний протокол сесії та прийняті рішення.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3.7.2. Доступ до </w:t>
      </w:r>
      <w:r w:rsidRPr="001B6156">
        <w:rPr>
          <w:rFonts w:ascii="Times New Roman" w:eastAsia="Times New Roman" w:hAnsi="Times New Roman" w:cs="Times New Roman"/>
          <w:caps/>
          <w:sz w:val="28"/>
          <w:szCs w:val="28"/>
          <w:lang w:val="uk-UA"/>
        </w:rPr>
        <w:t>СЕГ “Голос</w:t>
      </w:r>
      <w:r w:rsidRPr="001B6156">
        <w:rPr>
          <w:rFonts w:ascii="Times New Roman" w:eastAsia="Times New Roman" w:hAnsi="Times New Roman" w:cs="Times New Roman"/>
          <w:sz w:val="28"/>
          <w:szCs w:val="28"/>
          <w:lang w:val="uk-UA"/>
        </w:rPr>
        <w:t>” для безперешкодного отримання  інформації, вказаної в п. 3.7.1 цього Положення, мають голова міської</w:t>
      </w:r>
      <w:r w:rsidR="00925C3D">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ради, заступник голови, депутати та працівники виконавчого апарату міської</w:t>
      </w:r>
      <w:r w:rsidR="00925C3D">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 xml:space="preserve">ради. Для всіх інших осіб доступ до інформації в СЕГ </w:t>
      </w:r>
      <w:r w:rsidRPr="001B6156">
        <w:rPr>
          <w:rFonts w:ascii="Times New Roman" w:eastAsia="Times New Roman" w:hAnsi="Times New Roman" w:cs="Times New Roman"/>
          <w:caps/>
          <w:sz w:val="28"/>
          <w:szCs w:val="28"/>
          <w:lang w:val="uk-UA"/>
        </w:rPr>
        <w:t>“Голос</w:t>
      </w:r>
      <w:r w:rsidRPr="001B6156">
        <w:rPr>
          <w:rFonts w:ascii="Times New Roman" w:eastAsia="Times New Roman" w:hAnsi="Times New Roman" w:cs="Times New Roman"/>
          <w:sz w:val="28"/>
          <w:szCs w:val="28"/>
          <w:lang w:val="uk-UA"/>
        </w:rPr>
        <w:t xml:space="preserve">” може бути дозволений за письмовою заявою на ім’я міського голови. </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3.7.3. Всі результати поіменних голосувань</w:t>
      </w:r>
      <w:r w:rsidR="00925C3D">
        <w:rPr>
          <w:rFonts w:ascii="Times New Roman" w:eastAsia="Times New Roman" w:hAnsi="Times New Roman" w:cs="Times New Roman"/>
          <w:sz w:val="28"/>
          <w:szCs w:val="28"/>
          <w:lang w:val="uk-UA"/>
        </w:rPr>
        <w:t xml:space="preserve"> розміщуються на офіційному вебсайті міської</w:t>
      </w:r>
      <w:r w:rsidRPr="001B6156">
        <w:rPr>
          <w:rFonts w:ascii="Times New Roman" w:eastAsia="Times New Roman" w:hAnsi="Times New Roman" w:cs="Times New Roman"/>
          <w:sz w:val="28"/>
          <w:szCs w:val="28"/>
          <w:lang w:val="uk-UA"/>
        </w:rPr>
        <w:t xml:space="preserve"> ради в день голосування і зберігаються протягом необмеженого строку.</w:t>
      </w:r>
    </w:p>
    <w:p w:rsidR="00A366CE" w:rsidRPr="001B6156" w:rsidRDefault="00A366CE" w:rsidP="00DD7C7F">
      <w:pPr>
        <w:spacing w:after="0" w:line="240" w:lineRule="auto"/>
        <w:ind w:firstLine="709"/>
        <w:jc w:val="both"/>
        <w:rPr>
          <w:rFonts w:ascii="Times New Roman" w:eastAsia="Times New Roman" w:hAnsi="Times New Roman" w:cs="Times New Roman"/>
          <w:sz w:val="28"/>
          <w:szCs w:val="28"/>
          <w:lang w:val="uk-UA"/>
        </w:rPr>
      </w:pPr>
      <w:r w:rsidRPr="001B6156">
        <w:rPr>
          <w:rFonts w:ascii="Times New Roman" w:eastAsia="Times New Roman" w:hAnsi="Times New Roman" w:cs="Times New Roman"/>
          <w:sz w:val="28"/>
          <w:szCs w:val="28"/>
          <w:lang w:val="uk-UA"/>
        </w:rPr>
        <w:t xml:space="preserve">3.7.4. Вся інформація зберігається на жорсткому диску комп`ютера оператора робочого місця секретаря. Копії зберігаються також у змінних </w:t>
      </w:r>
      <w:r w:rsidRPr="001B6156">
        <w:rPr>
          <w:rFonts w:ascii="Times New Roman" w:eastAsia="Times New Roman" w:hAnsi="Times New Roman" w:cs="Times New Roman"/>
          <w:color w:val="000000"/>
          <w:sz w:val="28"/>
          <w:szCs w:val="28"/>
          <w:lang w:val="uk-UA"/>
        </w:rPr>
        <w:t>носіях</w:t>
      </w:r>
      <w:r w:rsidRPr="001B6156">
        <w:rPr>
          <w:rFonts w:ascii="Times New Roman" w:eastAsia="Times New Roman" w:hAnsi="Times New Roman" w:cs="Times New Roman"/>
          <w:sz w:val="28"/>
          <w:szCs w:val="28"/>
          <w:lang w:val="uk-UA"/>
        </w:rPr>
        <w:t xml:space="preserve"> у виконавчому апараті міської</w:t>
      </w:r>
      <w:r w:rsidR="00BD47B0">
        <w:rPr>
          <w:rFonts w:ascii="Times New Roman" w:eastAsia="Times New Roman" w:hAnsi="Times New Roman" w:cs="Times New Roman"/>
          <w:sz w:val="28"/>
          <w:szCs w:val="28"/>
          <w:lang w:val="uk-UA"/>
        </w:rPr>
        <w:t xml:space="preserve"> </w:t>
      </w:r>
      <w:r w:rsidRPr="001B6156">
        <w:rPr>
          <w:rFonts w:ascii="Times New Roman" w:eastAsia="Times New Roman" w:hAnsi="Times New Roman" w:cs="Times New Roman"/>
          <w:sz w:val="28"/>
          <w:szCs w:val="28"/>
          <w:lang w:val="uk-UA"/>
        </w:rPr>
        <w:t xml:space="preserve">ради. </w:t>
      </w:r>
    </w:p>
    <w:p w:rsidR="00A366CE" w:rsidRPr="001B6156" w:rsidRDefault="00A366CE" w:rsidP="00DD7C7F">
      <w:pPr>
        <w:spacing w:after="0" w:line="240" w:lineRule="auto"/>
        <w:ind w:firstLine="709"/>
        <w:rPr>
          <w:rFonts w:ascii="Times New Roman" w:eastAsia="Times New Roman" w:hAnsi="Times New Roman" w:cs="Times New Roman"/>
          <w:sz w:val="28"/>
          <w:szCs w:val="28"/>
          <w:lang w:val="uk-UA"/>
        </w:rPr>
      </w:pPr>
    </w:p>
    <w:p w:rsidR="00A366CE" w:rsidRPr="001C112E" w:rsidRDefault="00A366CE" w:rsidP="00DD7C7F">
      <w:pPr>
        <w:tabs>
          <w:tab w:val="left" w:pos="993"/>
        </w:tabs>
        <w:spacing w:after="0" w:line="240" w:lineRule="auto"/>
        <w:ind w:firstLine="709"/>
        <w:jc w:val="both"/>
        <w:rPr>
          <w:rFonts w:ascii="Times New Roman" w:eastAsia="Times New Roman" w:hAnsi="Times New Roman" w:cs="Times New Roman"/>
          <w:sz w:val="28"/>
          <w:szCs w:val="28"/>
        </w:rPr>
      </w:pPr>
    </w:p>
    <w:p w:rsidR="007263D3" w:rsidRPr="001C112E" w:rsidRDefault="007263D3" w:rsidP="00DD7C7F">
      <w:pPr>
        <w:tabs>
          <w:tab w:val="left" w:pos="993"/>
        </w:tabs>
        <w:spacing w:after="0" w:line="240" w:lineRule="auto"/>
        <w:ind w:firstLine="709"/>
        <w:jc w:val="both"/>
        <w:rPr>
          <w:rFonts w:ascii="Times New Roman" w:eastAsia="Times New Roman" w:hAnsi="Times New Roman" w:cs="Times New Roman"/>
          <w:sz w:val="28"/>
          <w:szCs w:val="28"/>
        </w:rPr>
      </w:pPr>
    </w:p>
    <w:p w:rsidR="00A366CE" w:rsidRPr="001B6156" w:rsidRDefault="001B6156" w:rsidP="007A56FB">
      <w:pPr>
        <w:spacing w:after="0" w:line="240" w:lineRule="auto"/>
        <w:jc w:val="both"/>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 xml:space="preserve">   </w:t>
      </w:r>
      <w:r w:rsidR="0085598F" w:rsidRPr="001B6156">
        <w:rPr>
          <w:rFonts w:ascii="Times New Roman" w:eastAsia="Times New Roman" w:hAnsi="Times New Roman" w:cs="Times New Roman"/>
          <w:b/>
          <w:sz w:val="28"/>
          <w:szCs w:val="28"/>
          <w:lang w:val="uk-UA"/>
        </w:rPr>
        <w:t>Погребищенський м</w:t>
      </w:r>
      <w:r w:rsidR="00A366CE" w:rsidRPr="001B6156">
        <w:rPr>
          <w:rFonts w:ascii="Times New Roman" w:eastAsia="Times New Roman" w:hAnsi="Times New Roman" w:cs="Times New Roman"/>
          <w:b/>
          <w:sz w:val="28"/>
          <w:szCs w:val="28"/>
          <w:lang w:val="uk-UA"/>
        </w:rPr>
        <w:t>іський голова</w:t>
      </w:r>
      <w:r>
        <w:rPr>
          <w:rFonts w:ascii="Times New Roman" w:eastAsia="Times New Roman" w:hAnsi="Times New Roman" w:cs="Times New Roman"/>
          <w:b/>
          <w:sz w:val="28"/>
          <w:szCs w:val="28"/>
          <w:lang w:val="uk-UA"/>
        </w:rPr>
        <w:t xml:space="preserve">   </w:t>
      </w:r>
      <w:r w:rsidR="00A366CE" w:rsidRPr="001B6156">
        <w:rPr>
          <w:rFonts w:ascii="Times New Roman" w:eastAsia="Times New Roman" w:hAnsi="Times New Roman" w:cs="Times New Roman"/>
          <w:b/>
          <w:sz w:val="28"/>
          <w:szCs w:val="28"/>
          <w:lang w:val="uk-UA"/>
        </w:rPr>
        <w:t xml:space="preserve">                       С</w:t>
      </w:r>
      <w:r w:rsidR="0085598F" w:rsidRPr="001B6156">
        <w:rPr>
          <w:rFonts w:ascii="Times New Roman" w:eastAsia="Times New Roman" w:hAnsi="Times New Roman" w:cs="Times New Roman"/>
          <w:b/>
          <w:sz w:val="28"/>
          <w:szCs w:val="28"/>
          <w:lang w:val="uk-UA"/>
        </w:rPr>
        <w:t>ергій ВОЛИНСЬКИЙ</w:t>
      </w:r>
    </w:p>
    <w:sectPr w:rsidR="00A366CE" w:rsidRPr="001B6156" w:rsidSect="00DD7C7F">
      <w:pgSz w:w="12240" w:h="15840"/>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D7EA4"/>
    <w:multiLevelType w:val="multilevel"/>
    <w:tmpl w:val="3F423434"/>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3DE783A"/>
    <w:multiLevelType w:val="hybridMultilevel"/>
    <w:tmpl w:val="FFA2B814"/>
    <w:lvl w:ilvl="0" w:tplc="361AFBCA">
      <w:start w:val="1"/>
      <w:numFmt w:val="decimal"/>
      <w:lvlText w:val="%1."/>
      <w:lvlJc w:val="left"/>
      <w:pPr>
        <w:ind w:left="720" w:hanging="360"/>
      </w:pPr>
      <w:rPr>
        <w:rFonts w:eastAsia="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38C1469"/>
    <w:multiLevelType w:val="hybridMultilevel"/>
    <w:tmpl w:val="658C0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defaultTabStop w:val="720"/>
  <w:hyphenationZone w:val="425"/>
  <w:characterSpacingControl w:val="doNotCompress"/>
  <w:compat/>
  <w:rsids>
    <w:rsidRoot w:val="005C2704"/>
    <w:rsid w:val="0005670A"/>
    <w:rsid w:val="00080770"/>
    <w:rsid w:val="00097687"/>
    <w:rsid w:val="000B1850"/>
    <w:rsid w:val="000C2D3C"/>
    <w:rsid w:val="000D4F68"/>
    <w:rsid w:val="00113DB1"/>
    <w:rsid w:val="00183426"/>
    <w:rsid w:val="001978BB"/>
    <w:rsid w:val="001B500F"/>
    <w:rsid w:val="001B6156"/>
    <w:rsid w:val="001C112E"/>
    <w:rsid w:val="001C42F1"/>
    <w:rsid w:val="001C7C32"/>
    <w:rsid w:val="00225A87"/>
    <w:rsid w:val="00254488"/>
    <w:rsid w:val="00270967"/>
    <w:rsid w:val="00274445"/>
    <w:rsid w:val="00275F60"/>
    <w:rsid w:val="00284B36"/>
    <w:rsid w:val="00331D9D"/>
    <w:rsid w:val="00341FB8"/>
    <w:rsid w:val="0034650A"/>
    <w:rsid w:val="00347B60"/>
    <w:rsid w:val="003808EF"/>
    <w:rsid w:val="00394AB8"/>
    <w:rsid w:val="00395714"/>
    <w:rsid w:val="003C49F9"/>
    <w:rsid w:val="003C7795"/>
    <w:rsid w:val="003D20D3"/>
    <w:rsid w:val="003F0F08"/>
    <w:rsid w:val="003F4E94"/>
    <w:rsid w:val="00417AE7"/>
    <w:rsid w:val="00441933"/>
    <w:rsid w:val="0048080C"/>
    <w:rsid w:val="004B2DD9"/>
    <w:rsid w:val="004B3E86"/>
    <w:rsid w:val="004C0DC6"/>
    <w:rsid w:val="004F3427"/>
    <w:rsid w:val="005141C7"/>
    <w:rsid w:val="00524076"/>
    <w:rsid w:val="0055102C"/>
    <w:rsid w:val="00553F40"/>
    <w:rsid w:val="0059310B"/>
    <w:rsid w:val="005A6C21"/>
    <w:rsid w:val="005C2704"/>
    <w:rsid w:val="005C4AB3"/>
    <w:rsid w:val="005D68F5"/>
    <w:rsid w:val="005E4162"/>
    <w:rsid w:val="0063584A"/>
    <w:rsid w:val="00683784"/>
    <w:rsid w:val="006879E6"/>
    <w:rsid w:val="00692F82"/>
    <w:rsid w:val="0069700D"/>
    <w:rsid w:val="006D3518"/>
    <w:rsid w:val="006E2A99"/>
    <w:rsid w:val="006E48C6"/>
    <w:rsid w:val="006F1A6B"/>
    <w:rsid w:val="006F3E7B"/>
    <w:rsid w:val="00705711"/>
    <w:rsid w:val="00715AE1"/>
    <w:rsid w:val="007263D3"/>
    <w:rsid w:val="00743C7A"/>
    <w:rsid w:val="00745FC1"/>
    <w:rsid w:val="00771E68"/>
    <w:rsid w:val="007817D0"/>
    <w:rsid w:val="00781ED1"/>
    <w:rsid w:val="00783845"/>
    <w:rsid w:val="007A2658"/>
    <w:rsid w:val="007A34A0"/>
    <w:rsid w:val="007A56FB"/>
    <w:rsid w:val="007D043D"/>
    <w:rsid w:val="007D0E60"/>
    <w:rsid w:val="008027E9"/>
    <w:rsid w:val="008179B4"/>
    <w:rsid w:val="00827413"/>
    <w:rsid w:val="00840923"/>
    <w:rsid w:val="0085598F"/>
    <w:rsid w:val="00864AAB"/>
    <w:rsid w:val="008923D5"/>
    <w:rsid w:val="008A66D6"/>
    <w:rsid w:val="008C207F"/>
    <w:rsid w:val="008D5750"/>
    <w:rsid w:val="00915CD1"/>
    <w:rsid w:val="00916717"/>
    <w:rsid w:val="00925C3D"/>
    <w:rsid w:val="009309E1"/>
    <w:rsid w:val="00932A66"/>
    <w:rsid w:val="00961282"/>
    <w:rsid w:val="00964FEC"/>
    <w:rsid w:val="0098177A"/>
    <w:rsid w:val="009D0937"/>
    <w:rsid w:val="009D15CF"/>
    <w:rsid w:val="009D3126"/>
    <w:rsid w:val="009D60E4"/>
    <w:rsid w:val="00A13CE3"/>
    <w:rsid w:val="00A366CE"/>
    <w:rsid w:val="00A42A63"/>
    <w:rsid w:val="00A604EB"/>
    <w:rsid w:val="00A804FC"/>
    <w:rsid w:val="00A87571"/>
    <w:rsid w:val="00AA1C28"/>
    <w:rsid w:val="00AB09EC"/>
    <w:rsid w:val="00AC2AF9"/>
    <w:rsid w:val="00AE2623"/>
    <w:rsid w:val="00AF0384"/>
    <w:rsid w:val="00B23DD5"/>
    <w:rsid w:val="00B70A9D"/>
    <w:rsid w:val="00B778A0"/>
    <w:rsid w:val="00B9177F"/>
    <w:rsid w:val="00BA1B7F"/>
    <w:rsid w:val="00BD47B0"/>
    <w:rsid w:val="00BE672A"/>
    <w:rsid w:val="00C20B7B"/>
    <w:rsid w:val="00C31257"/>
    <w:rsid w:val="00C3394F"/>
    <w:rsid w:val="00C510B7"/>
    <w:rsid w:val="00C82668"/>
    <w:rsid w:val="00CB20BB"/>
    <w:rsid w:val="00CB355B"/>
    <w:rsid w:val="00CC1F73"/>
    <w:rsid w:val="00CC7BA8"/>
    <w:rsid w:val="00D123CA"/>
    <w:rsid w:val="00D20A21"/>
    <w:rsid w:val="00D90D5A"/>
    <w:rsid w:val="00DA3BCC"/>
    <w:rsid w:val="00DC4089"/>
    <w:rsid w:val="00DC6772"/>
    <w:rsid w:val="00DC6BA3"/>
    <w:rsid w:val="00DD7C7F"/>
    <w:rsid w:val="00E11540"/>
    <w:rsid w:val="00E147EA"/>
    <w:rsid w:val="00E26C99"/>
    <w:rsid w:val="00E36A6A"/>
    <w:rsid w:val="00E548D6"/>
    <w:rsid w:val="00E72A8D"/>
    <w:rsid w:val="00EB5723"/>
    <w:rsid w:val="00EC1528"/>
    <w:rsid w:val="00ED6F93"/>
    <w:rsid w:val="00EE19CC"/>
    <w:rsid w:val="00EE3F91"/>
    <w:rsid w:val="00EF43DE"/>
    <w:rsid w:val="00F20C45"/>
    <w:rsid w:val="00F26E75"/>
    <w:rsid w:val="00F353ED"/>
    <w:rsid w:val="00F475F6"/>
    <w:rsid w:val="00F53658"/>
    <w:rsid w:val="00F81629"/>
    <w:rsid w:val="00FC4BB3"/>
    <w:rsid w:val="00FD4D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BA8"/>
    <w:pPr>
      <w:spacing w:after="200" w:line="276" w:lineRule="auto"/>
    </w:pPr>
    <w:rPr>
      <w:rFonts w:asciiTheme="minorHAnsi" w:eastAsiaTheme="minorEastAsia" w:hAnsiTheme="minorHAnsi"/>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CC7BA8"/>
    <w:pPr>
      <w:spacing w:after="0" w:line="240" w:lineRule="auto"/>
      <w:ind w:left="283" w:hanging="283"/>
    </w:pPr>
    <w:rPr>
      <w:rFonts w:ascii="Times New Roman" w:eastAsia="Times New Roman" w:hAnsi="Times New Roman" w:cs="Times New Roman"/>
      <w:sz w:val="24"/>
      <w:szCs w:val="24"/>
      <w:lang w:val="uk-UA"/>
    </w:rPr>
  </w:style>
  <w:style w:type="paragraph" w:styleId="a4">
    <w:name w:val="Normal (Web)"/>
    <w:basedOn w:val="a"/>
    <w:uiPriority w:val="99"/>
    <w:rsid w:val="00CC7BA8"/>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CC7BA8"/>
    <w:pPr>
      <w:ind w:left="720"/>
      <w:contextualSpacing/>
    </w:pPr>
  </w:style>
  <w:style w:type="character" w:styleId="a6">
    <w:name w:val="Strong"/>
    <w:basedOn w:val="a0"/>
    <w:uiPriority w:val="22"/>
    <w:qFormat/>
    <w:rsid w:val="004C0DC6"/>
    <w:rPr>
      <w:b/>
      <w:bCs/>
    </w:rPr>
  </w:style>
  <w:style w:type="paragraph" w:styleId="a7">
    <w:name w:val="Balloon Text"/>
    <w:basedOn w:val="a"/>
    <w:link w:val="a8"/>
    <w:uiPriority w:val="99"/>
    <w:semiHidden/>
    <w:unhideWhenUsed/>
    <w:rsid w:val="00DA3BC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A3BCC"/>
    <w:rPr>
      <w:rFonts w:ascii="Segoe UI" w:eastAsiaTheme="minorEastAsia" w:hAnsi="Segoe UI" w:cs="Segoe UI"/>
      <w:sz w:val="18"/>
      <w:szCs w:val="18"/>
      <w:lang w:val="ru-RU" w:eastAsia="ru-RU"/>
    </w:rPr>
  </w:style>
  <w:style w:type="character" w:styleId="a9">
    <w:name w:val="Hyperlink"/>
    <w:basedOn w:val="a0"/>
    <w:uiPriority w:val="99"/>
    <w:semiHidden/>
    <w:unhideWhenUsed/>
    <w:rsid w:val="00A366CE"/>
    <w:rPr>
      <w:color w:val="0000FF"/>
      <w:u w:val="single"/>
    </w:rPr>
  </w:style>
  <w:style w:type="table" w:styleId="aa">
    <w:name w:val="Table Grid"/>
    <w:basedOn w:val="a1"/>
    <w:uiPriority w:val="39"/>
    <w:rsid w:val="00AF03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54%D0%BA/96-%D0%B2%D1%80" TargetMode="Externa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54</Pages>
  <Words>17434</Words>
  <Characters>99378</Characters>
  <Application>Microsoft Office Word</Application>
  <DocSecurity>0</DocSecurity>
  <Lines>828</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11</cp:revision>
  <cp:lastPrinted>2023-09-13T08:41:00Z</cp:lastPrinted>
  <dcterms:created xsi:type="dcterms:W3CDTF">2023-09-13T13:51:00Z</dcterms:created>
  <dcterms:modified xsi:type="dcterms:W3CDTF">2023-09-22T10:40:00Z</dcterms:modified>
</cp:coreProperties>
</file>